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325" w:rsidRPr="00FA24C1" w:rsidRDefault="005C4325" w:rsidP="005C4325">
      <w:pPr>
        <w:jc w:val="center"/>
        <w:rPr>
          <w:b/>
        </w:rPr>
      </w:pPr>
      <w:r w:rsidRPr="00FA24C1">
        <w:rPr>
          <w:b/>
        </w:rPr>
        <w:t>ПРОТОКОЛ</w:t>
      </w:r>
    </w:p>
    <w:p w:rsidR="005C4325" w:rsidRPr="00FA24C1" w:rsidRDefault="005C4325" w:rsidP="005C4325">
      <w:pPr>
        <w:jc w:val="center"/>
        <w:rPr>
          <w:b/>
        </w:rPr>
      </w:pPr>
      <w:r w:rsidRPr="00FA24C1">
        <w:rPr>
          <w:b/>
        </w:rPr>
        <w:t>заседания Научно-технического совета</w:t>
      </w:r>
    </w:p>
    <w:p w:rsidR="005C4325" w:rsidRPr="00FE1E12" w:rsidRDefault="005C4325" w:rsidP="005C4325">
      <w:pPr>
        <w:suppressAutoHyphens/>
        <w:jc w:val="center"/>
        <w:rPr>
          <w:b/>
        </w:rPr>
      </w:pPr>
      <w:r w:rsidRPr="00FE1E12">
        <w:rPr>
          <w:b/>
        </w:rPr>
        <w:t>Техническ</w:t>
      </w:r>
      <w:r>
        <w:rPr>
          <w:b/>
        </w:rPr>
        <w:t>ого института (филиала) ФГАОУ В</w:t>
      </w:r>
      <w:r w:rsidRPr="00FE1E12">
        <w:rPr>
          <w:b/>
        </w:rPr>
        <w:t>О</w:t>
      </w:r>
    </w:p>
    <w:p w:rsidR="005C4325" w:rsidRPr="00FE1E12" w:rsidRDefault="005C4325" w:rsidP="005C4325">
      <w:pPr>
        <w:suppressAutoHyphens/>
        <w:jc w:val="center"/>
        <w:rPr>
          <w:b/>
        </w:rPr>
      </w:pPr>
      <w:r w:rsidRPr="00FE1E12">
        <w:rPr>
          <w:b/>
        </w:rPr>
        <w:t xml:space="preserve">«Северо-Восточный федеральный университет </w:t>
      </w:r>
    </w:p>
    <w:p w:rsidR="005C4325" w:rsidRDefault="005C4325" w:rsidP="005C4325">
      <w:pPr>
        <w:jc w:val="center"/>
        <w:rPr>
          <w:b/>
        </w:rPr>
      </w:pPr>
      <w:r w:rsidRPr="00FE1E12">
        <w:rPr>
          <w:b/>
        </w:rPr>
        <w:t>им. М.К. Аммосова» в г. Нерюнгри</w:t>
      </w:r>
    </w:p>
    <w:p w:rsidR="005C4325" w:rsidRPr="00FA24C1" w:rsidRDefault="005C4325" w:rsidP="005C4325">
      <w:pPr>
        <w:rPr>
          <w:b/>
        </w:rPr>
      </w:pPr>
      <w:r w:rsidRPr="00FA24C1">
        <w:rPr>
          <w:b/>
        </w:rPr>
        <w:t xml:space="preserve">                                                                            №</w:t>
      </w:r>
      <w:r w:rsidR="00E10570">
        <w:rPr>
          <w:b/>
        </w:rPr>
        <w:t xml:space="preserve"> </w:t>
      </w:r>
      <w:r w:rsidR="00076DB0">
        <w:rPr>
          <w:b/>
        </w:rPr>
        <w:t>10</w:t>
      </w:r>
      <w:r w:rsidRPr="00FA24C1">
        <w:rPr>
          <w:b/>
        </w:rPr>
        <w:t xml:space="preserve">                 </w:t>
      </w:r>
      <w:r w:rsidR="00E10570">
        <w:rPr>
          <w:b/>
        </w:rPr>
        <w:t xml:space="preserve">                           от </w:t>
      </w:r>
      <w:r w:rsidR="00297689">
        <w:rPr>
          <w:b/>
        </w:rPr>
        <w:t>2</w:t>
      </w:r>
      <w:r w:rsidR="00076DB0">
        <w:rPr>
          <w:b/>
        </w:rPr>
        <w:t>4</w:t>
      </w:r>
      <w:r w:rsidR="00E10570">
        <w:rPr>
          <w:b/>
        </w:rPr>
        <w:t>.</w:t>
      </w:r>
      <w:r w:rsidR="00E239DF">
        <w:rPr>
          <w:b/>
        </w:rPr>
        <w:t>1</w:t>
      </w:r>
      <w:r w:rsidR="00076DB0">
        <w:rPr>
          <w:b/>
        </w:rPr>
        <w:t>1</w:t>
      </w:r>
      <w:bookmarkStart w:id="0" w:name="_GoBack"/>
      <w:bookmarkEnd w:id="0"/>
      <w:r>
        <w:rPr>
          <w:b/>
        </w:rPr>
        <w:t>.20</w:t>
      </w:r>
      <w:r w:rsidR="001C1437">
        <w:rPr>
          <w:b/>
        </w:rPr>
        <w:t>2</w:t>
      </w:r>
      <w:r w:rsidR="00297689">
        <w:rPr>
          <w:b/>
        </w:rPr>
        <w:t>1</w:t>
      </w:r>
      <w:r w:rsidR="00304F09">
        <w:rPr>
          <w:b/>
        </w:rPr>
        <w:t xml:space="preserve"> </w:t>
      </w:r>
      <w:r w:rsidRPr="00FA24C1">
        <w:rPr>
          <w:b/>
        </w:rPr>
        <w:t>г.</w:t>
      </w:r>
    </w:p>
    <w:p w:rsidR="00FB6AF5" w:rsidRDefault="00FB6AF5" w:rsidP="005C4325">
      <w:pPr>
        <w:pStyle w:val="a3"/>
        <w:tabs>
          <w:tab w:val="center" w:pos="4677"/>
        </w:tabs>
        <w:jc w:val="both"/>
        <w:rPr>
          <w:szCs w:val="24"/>
          <w:u w:val="single"/>
        </w:rPr>
      </w:pPr>
    </w:p>
    <w:p w:rsidR="005C4325" w:rsidRPr="00744795" w:rsidRDefault="005C4325" w:rsidP="005C4325">
      <w:pPr>
        <w:pStyle w:val="a3"/>
        <w:tabs>
          <w:tab w:val="center" w:pos="4677"/>
        </w:tabs>
        <w:jc w:val="both"/>
        <w:rPr>
          <w:u w:val="single"/>
        </w:rPr>
      </w:pPr>
      <w:r w:rsidRPr="00744795">
        <w:rPr>
          <w:szCs w:val="24"/>
          <w:u w:val="single"/>
        </w:rPr>
        <w:t>Присутствовали</w:t>
      </w:r>
      <w:r w:rsidRPr="00744795">
        <w:rPr>
          <w:szCs w:val="24"/>
        </w:rPr>
        <w:t xml:space="preserve">: </w:t>
      </w:r>
      <w:r w:rsidR="00744795">
        <w:rPr>
          <w:b w:val="0"/>
          <w:szCs w:val="24"/>
        </w:rPr>
        <w:t>1</w:t>
      </w:r>
      <w:r w:rsidR="00990427">
        <w:rPr>
          <w:b w:val="0"/>
          <w:szCs w:val="24"/>
        </w:rPr>
        <w:t>1</w:t>
      </w:r>
      <w:r w:rsidRPr="00744795">
        <w:rPr>
          <w:b w:val="0"/>
          <w:szCs w:val="24"/>
        </w:rPr>
        <w:t xml:space="preserve"> членов НТС из 1</w:t>
      </w:r>
      <w:r w:rsidR="001C1437">
        <w:rPr>
          <w:b w:val="0"/>
          <w:szCs w:val="24"/>
        </w:rPr>
        <w:t>5</w:t>
      </w:r>
      <w:r w:rsidR="00E239DF">
        <w:rPr>
          <w:b w:val="0"/>
          <w:szCs w:val="24"/>
        </w:rPr>
        <w:t xml:space="preserve"> (отсутствовали: </w:t>
      </w:r>
      <w:proofErr w:type="spellStart"/>
      <w:r w:rsidR="00297689">
        <w:rPr>
          <w:b w:val="0"/>
          <w:szCs w:val="24"/>
        </w:rPr>
        <w:t>Чаунина</w:t>
      </w:r>
      <w:proofErr w:type="spellEnd"/>
      <w:r w:rsidR="00297689">
        <w:rPr>
          <w:b w:val="0"/>
          <w:szCs w:val="24"/>
        </w:rPr>
        <w:t xml:space="preserve"> Н.В.</w:t>
      </w:r>
      <w:r w:rsidR="00E239DF">
        <w:rPr>
          <w:b w:val="0"/>
          <w:szCs w:val="24"/>
        </w:rPr>
        <w:t>, Гриб Г.В.</w:t>
      </w:r>
      <w:r w:rsidR="001C1437">
        <w:rPr>
          <w:b w:val="0"/>
          <w:szCs w:val="24"/>
        </w:rPr>
        <w:t>,</w:t>
      </w:r>
      <w:r w:rsidR="00990427">
        <w:rPr>
          <w:b w:val="0"/>
          <w:szCs w:val="24"/>
        </w:rPr>
        <w:t xml:space="preserve"> Гриб Н.Н</w:t>
      </w:r>
      <w:r w:rsidR="00297689">
        <w:rPr>
          <w:b w:val="0"/>
          <w:szCs w:val="24"/>
        </w:rPr>
        <w:t xml:space="preserve">., </w:t>
      </w:r>
      <w:r w:rsidR="00990427">
        <w:rPr>
          <w:b w:val="0"/>
          <w:szCs w:val="24"/>
        </w:rPr>
        <w:t>Качаев</w:t>
      </w:r>
      <w:r w:rsidR="00297689">
        <w:rPr>
          <w:b w:val="0"/>
          <w:szCs w:val="24"/>
        </w:rPr>
        <w:t xml:space="preserve"> А.В.</w:t>
      </w:r>
      <w:r w:rsidR="00E239DF">
        <w:rPr>
          <w:b w:val="0"/>
          <w:szCs w:val="24"/>
        </w:rPr>
        <w:t>)</w:t>
      </w:r>
    </w:p>
    <w:p w:rsidR="005C4325" w:rsidRPr="003F25CA" w:rsidRDefault="005C4325" w:rsidP="005C4325">
      <w:pPr>
        <w:pStyle w:val="a3"/>
        <w:tabs>
          <w:tab w:val="center" w:pos="4677"/>
        </w:tabs>
        <w:jc w:val="both"/>
        <w:rPr>
          <w:highlight w:val="yellow"/>
          <w:u w:val="single"/>
        </w:rPr>
      </w:pPr>
    </w:p>
    <w:p w:rsidR="005C4325" w:rsidRDefault="005C4325" w:rsidP="005C4325">
      <w:pPr>
        <w:pStyle w:val="a3"/>
        <w:tabs>
          <w:tab w:val="center" w:pos="4677"/>
        </w:tabs>
        <w:jc w:val="both"/>
        <w:rPr>
          <w:u w:val="single"/>
        </w:rPr>
      </w:pPr>
      <w:r w:rsidRPr="00744795">
        <w:rPr>
          <w:u w:val="single"/>
        </w:rPr>
        <w:t>Повестка дня:</w:t>
      </w:r>
    </w:p>
    <w:p w:rsidR="00990427" w:rsidRDefault="00990427" w:rsidP="00990427">
      <w:pPr>
        <w:spacing w:line="288" w:lineRule="auto"/>
        <w:ind w:right="85" w:firstLine="709"/>
        <w:jc w:val="both"/>
      </w:pPr>
      <w:r>
        <w:t>1</w:t>
      </w:r>
      <w:r w:rsidRPr="009D2266">
        <w:t xml:space="preserve">. </w:t>
      </w:r>
      <w:r>
        <w:t xml:space="preserve">О проведении конкурса грантов ТИ (ф) СВФУ в 2022г., </w:t>
      </w:r>
      <w:proofErr w:type="spellStart"/>
      <w:r>
        <w:t>докл</w:t>
      </w:r>
      <w:proofErr w:type="spellEnd"/>
      <w:r>
        <w:t xml:space="preserve">. – </w:t>
      </w:r>
      <w:r>
        <w:rPr>
          <w:b/>
          <w:i/>
        </w:rPr>
        <w:t>П</w:t>
      </w:r>
      <w:r w:rsidRPr="00A936E7">
        <w:rPr>
          <w:b/>
          <w:i/>
        </w:rPr>
        <w:t>.</w:t>
      </w:r>
      <w:r>
        <w:rPr>
          <w:b/>
          <w:i/>
        </w:rPr>
        <w:t>Ю</w:t>
      </w:r>
      <w:r w:rsidRPr="00A936E7">
        <w:rPr>
          <w:b/>
          <w:i/>
        </w:rPr>
        <w:t xml:space="preserve">. </w:t>
      </w:r>
      <w:r>
        <w:rPr>
          <w:b/>
          <w:i/>
        </w:rPr>
        <w:t>Кузнецов</w:t>
      </w:r>
    </w:p>
    <w:p w:rsidR="00990427" w:rsidRPr="003C03FB" w:rsidRDefault="00990427" w:rsidP="00990427">
      <w:pPr>
        <w:spacing w:line="288" w:lineRule="auto"/>
        <w:ind w:right="85" w:firstLine="709"/>
        <w:jc w:val="both"/>
      </w:pPr>
      <w:r>
        <w:t xml:space="preserve">2. О результатах ХДТ кафедр, лабораторий с целью возможности опубликования результатов работ либо общей отчетности, </w:t>
      </w:r>
      <w:proofErr w:type="spellStart"/>
      <w:r>
        <w:t>докл</w:t>
      </w:r>
      <w:proofErr w:type="spellEnd"/>
      <w:r>
        <w:t xml:space="preserve">. – </w:t>
      </w:r>
      <w:r>
        <w:rPr>
          <w:b/>
          <w:i/>
        </w:rPr>
        <w:t>зав. кафедрами, зав. лабораториями</w:t>
      </w:r>
    </w:p>
    <w:p w:rsidR="00990427" w:rsidRPr="00BB11BB" w:rsidRDefault="00990427" w:rsidP="00990427">
      <w:pPr>
        <w:spacing w:line="288" w:lineRule="auto"/>
        <w:ind w:right="85" w:firstLine="709"/>
        <w:jc w:val="both"/>
      </w:pPr>
      <w:r>
        <w:t xml:space="preserve">3. Разное (обновление информации по инициативным темам, личные кабинеты в </w:t>
      </w:r>
      <w:r>
        <w:rPr>
          <w:lang w:val="en-US"/>
        </w:rPr>
        <w:t>e</w:t>
      </w:r>
      <w:r w:rsidRPr="00BB11BB">
        <w:t>-</w:t>
      </w:r>
      <w:r>
        <w:rPr>
          <w:lang w:val="en-US"/>
        </w:rPr>
        <w:t>library</w:t>
      </w:r>
      <w:r>
        <w:t xml:space="preserve">), </w:t>
      </w:r>
      <w:proofErr w:type="spellStart"/>
      <w:r>
        <w:t>докл</w:t>
      </w:r>
      <w:proofErr w:type="spellEnd"/>
      <w:r>
        <w:t xml:space="preserve">. – </w:t>
      </w:r>
      <w:r>
        <w:rPr>
          <w:b/>
          <w:i/>
        </w:rPr>
        <w:t>П</w:t>
      </w:r>
      <w:r w:rsidRPr="00A936E7">
        <w:rPr>
          <w:b/>
          <w:i/>
        </w:rPr>
        <w:t>.</w:t>
      </w:r>
      <w:r>
        <w:rPr>
          <w:b/>
          <w:i/>
        </w:rPr>
        <w:t>Ю</w:t>
      </w:r>
      <w:r w:rsidRPr="00A936E7">
        <w:rPr>
          <w:b/>
          <w:i/>
        </w:rPr>
        <w:t xml:space="preserve">. </w:t>
      </w:r>
      <w:r>
        <w:rPr>
          <w:b/>
          <w:i/>
        </w:rPr>
        <w:t>Кузнецов</w:t>
      </w:r>
    </w:p>
    <w:p w:rsidR="00297689" w:rsidRDefault="00297689" w:rsidP="00297689">
      <w:pPr>
        <w:spacing w:line="288" w:lineRule="auto"/>
        <w:ind w:right="85" w:firstLine="709"/>
        <w:jc w:val="both"/>
      </w:pPr>
    </w:p>
    <w:p w:rsidR="001C1437" w:rsidRPr="00B56C9E" w:rsidRDefault="001C1437" w:rsidP="001C1437">
      <w:pPr>
        <w:pStyle w:val="a3"/>
        <w:tabs>
          <w:tab w:val="center" w:pos="4677"/>
        </w:tabs>
        <w:jc w:val="both"/>
        <w:rPr>
          <w:szCs w:val="24"/>
          <w:u w:val="single"/>
        </w:rPr>
      </w:pPr>
      <w:r>
        <w:rPr>
          <w:szCs w:val="24"/>
          <w:u w:val="single"/>
        </w:rPr>
        <w:t>Выступил:</w:t>
      </w:r>
    </w:p>
    <w:p w:rsidR="001C1437" w:rsidRDefault="00990427" w:rsidP="001C1437">
      <w:pPr>
        <w:pStyle w:val="a3"/>
        <w:tabs>
          <w:tab w:val="center" w:pos="4677"/>
        </w:tabs>
        <w:jc w:val="both"/>
        <w:rPr>
          <w:b w:val="0"/>
          <w:szCs w:val="24"/>
        </w:rPr>
      </w:pPr>
      <w:r>
        <w:rPr>
          <w:szCs w:val="24"/>
        </w:rPr>
        <w:t>Кузнецов П.Ю</w:t>
      </w:r>
      <w:r w:rsidR="001C1437">
        <w:rPr>
          <w:szCs w:val="24"/>
        </w:rPr>
        <w:t xml:space="preserve">.: </w:t>
      </w:r>
      <w:r w:rsidR="001C1437" w:rsidRPr="00633BCA">
        <w:rPr>
          <w:b w:val="0"/>
          <w:szCs w:val="24"/>
        </w:rPr>
        <w:t>озвучил повестк</w:t>
      </w:r>
      <w:r w:rsidR="001C1437">
        <w:rPr>
          <w:b w:val="0"/>
          <w:szCs w:val="24"/>
        </w:rPr>
        <w:t>у заседания</w:t>
      </w:r>
      <w:r>
        <w:rPr>
          <w:b w:val="0"/>
          <w:szCs w:val="24"/>
        </w:rPr>
        <w:t>, вынес на голосование утверждение повестки</w:t>
      </w:r>
    </w:p>
    <w:p w:rsidR="00990427" w:rsidRDefault="00990427" w:rsidP="001C1437">
      <w:pPr>
        <w:pStyle w:val="a3"/>
        <w:tabs>
          <w:tab w:val="center" w:pos="4677"/>
        </w:tabs>
        <w:jc w:val="both"/>
        <w:rPr>
          <w:b w:val="0"/>
          <w:szCs w:val="24"/>
        </w:rPr>
      </w:pPr>
    </w:p>
    <w:p w:rsidR="001C1437" w:rsidRDefault="001C1437" w:rsidP="001C1437">
      <w:pPr>
        <w:pStyle w:val="a3"/>
        <w:tabs>
          <w:tab w:val="center" w:pos="4677"/>
        </w:tabs>
        <w:jc w:val="both"/>
        <w:rPr>
          <w:b w:val="0"/>
          <w:szCs w:val="24"/>
        </w:rPr>
      </w:pPr>
      <w:r w:rsidRPr="00633BCA">
        <w:rPr>
          <w:szCs w:val="24"/>
          <w:u w:val="single"/>
        </w:rPr>
        <w:t>Голосовали:</w:t>
      </w:r>
      <w:r>
        <w:rPr>
          <w:b w:val="0"/>
          <w:szCs w:val="24"/>
        </w:rPr>
        <w:t xml:space="preserve"> единогласно.</w:t>
      </w:r>
    </w:p>
    <w:p w:rsidR="001C1437" w:rsidRDefault="001C1437" w:rsidP="001C1437">
      <w:pPr>
        <w:pStyle w:val="a3"/>
        <w:tabs>
          <w:tab w:val="center" w:pos="4677"/>
        </w:tabs>
        <w:jc w:val="both"/>
        <w:rPr>
          <w:szCs w:val="24"/>
          <w:u w:val="single"/>
        </w:rPr>
      </w:pPr>
    </w:p>
    <w:p w:rsidR="001C1437" w:rsidRPr="004E1400" w:rsidRDefault="001C1437" w:rsidP="001C1437">
      <w:pPr>
        <w:pStyle w:val="a3"/>
        <w:tabs>
          <w:tab w:val="center" w:pos="4677"/>
        </w:tabs>
        <w:jc w:val="both"/>
        <w:rPr>
          <w:szCs w:val="24"/>
        </w:rPr>
      </w:pPr>
      <w:r w:rsidRPr="00633BCA">
        <w:rPr>
          <w:szCs w:val="24"/>
          <w:u w:val="single"/>
        </w:rPr>
        <w:t>Постановили:</w:t>
      </w:r>
      <w:r>
        <w:rPr>
          <w:b w:val="0"/>
          <w:szCs w:val="24"/>
        </w:rPr>
        <w:t xml:space="preserve"> провести заседание согласно повестки</w:t>
      </w:r>
    </w:p>
    <w:p w:rsidR="001C1437" w:rsidRDefault="001C1437" w:rsidP="005C4325">
      <w:pPr>
        <w:pStyle w:val="a3"/>
        <w:tabs>
          <w:tab w:val="center" w:pos="4677"/>
        </w:tabs>
        <w:jc w:val="both"/>
        <w:rPr>
          <w:szCs w:val="24"/>
          <w:u w:val="single"/>
        </w:rPr>
      </w:pPr>
    </w:p>
    <w:p w:rsidR="005C4325" w:rsidRDefault="005C4325" w:rsidP="005C4325">
      <w:pPr>
        <w:pStyle w:val="a3"/>
        <w:tabs>
          <w:tab w:val="center" w:pos="4677"/>
        </w:tabs>
        <w:jc w:val="both"/>
        <w:rPr>
          <w:szCs w:val="24"/>
          <w:u w:val="single"/>
        </w:rPr>
      </w:pPr>
      <w:r w:rsidRPr="00B56C9E">
        <w:rPr>
          <w:szCs w:val="24"/>
          <w:u w:val="single"/>
        </w:rPr>
        <w:t>По первому вопросу слушали:</w:t>
      </w:r>
    </w:p>
    <w:p w:rsidR="00712BCC" w:rsidRDefault="00990427" w:rsidP="005C4325">
      <w:pPr>
        <w:pStyle w:val="a3"/>
        <w:tabs>
          <w:tab w:val="center" w:pos="4677"/>
        </w:tabs>
        <w:jc w:val="both"/>
        <w:rPr>
          <w:b w:val="0"/>
        </w:rPr>
      </w:pPr>
      <w:r>
        <w:rPr>
          <w:szCs w:val="24"/>
          <w:u w:val="single"/>
        </w:rPr>
        <w:t>Кузнецова П.Ю.:</w:t>
      </w:r>
      <w:r>
        <w:rPr>
          <w:szCs w:val="24"/>
        </w:rPr>
        <w:t xml:space="preserve"> </w:t>
      </w:r>
      <w:r w:rsidRPr="00990427">
        <w:rPr>
          <w:b w:val="0"/>
        </w:rPr>
        <w:t>О проведении конкурса грантов ТИ (ф) СВФУ в 2022г.</w:t>
      </w:r>
      <w:r w:rsidR="00723415">
        <w:rPr>
          <w:b w:val="0"/>
        </w:rPr>
        <w:t xml:space="preserve"> Ранее предлагался вариант перехода на целевые задания от кафедр. На сегодняшний день никаких заявок и предложений от кафедр не поступало. Конкурс в 2022 г. будет проводиться в стандартном формате, есть два предложения:</w:t>
      </w:r>
    </w:p>
    <w:p w:rsidR="00723415" w:rsidRDefault="00723415" w:rsidP="005C4325">
      <w:pPr>
        <w:pStyle w:val="a3"/>
        <w:tabs>
          <w:tab w:val="center" w:pos="4677"/>
        </w:tabs>
        <w:jc w:val="both"/>
        <w:rPr>
          <w:b w:val="0"/>
        </w:rPr>
      </w:pPr>
      <w:r>
        <w:rPr>
          <w:b w:val="0"/>
        </w:rPr>
        <w:t>1. конкурс будет объявлен в феврале 2022 г.</w:t>
      </w:r>
    </w:p>
    <w:p w:rsidR="00723415" w:rsidRDefault="00723415" w:rsidP="005C4325">
      <w:pPr>
        <w:pStyle w:val="a3"/>
        <w:tabs>
          <w:tab w:val="center" w:pos="4677"/>
        </w:tabs>
        <w:jc w:val="both"/>
        <w:rPr>
          <w:b w:val="0"/>
        </w:rPr>
      </w:pPr>
      <w:r>
        <w:rPr>
          <w:b w:val="0"/>
        </w:rPr>
        <w:t>2. дополнительно предлагаем ввести направление – целевое задание директора ТИ (ф) СВФУ, это подразумевает следующее – руководство по результатам различного рода обращений формирует предложение – задание для реализации какого-либо проекта. Экспертные комиссии по стандартным направлениям будут продолжать работу в прежнем режиме, а в данном направлении будет дополнительное задание.</w:t>
      </w:r>
    </w:p>
    <w:p w:rsidR="008A2D97" w:rsidRDefault="00A0540A" w:rsidP="00723415">
      <w:pPr>
        <w:pStyle w:val="a3"/>
        <w:tabs>
          <w:tab w:val="center" w:pos="4677"/>
        </w:tabs>
        <w:jc w:val="both"/>
        <w:rPr>
          <w:b w:val="0"/>
          <w:szCs w:val="24"/>
        </w:rPr>
      </w:pPr>
      <w:r>
        <w:rPr>
          <w:szCs w:val="24"/>
        </w:rPr>
        <w:t>Косарев Л.В</w:t>
      </w:r>
      <w:r w:rsidRPr="0041110D">
        <w:rPr>
          <w:szCs w:val="24"/>
        </w:rPr>
        <w:t>.:</w:t>
      </w:r>
      <w:r>
        <w:rPr>
          <w:szCs w:val="24"/>
        </w:rPr>
        <w:t xml:space="preserve"> </w:t>
      </w:r>
      <w:r w:rsidR="00723415">
        <w:rPr>
          <w:b w:val="0"/>
          <w:szCs w:val="24"/>
        </w:rPr>
        <w:t>может быть корректнее дополнительное задание от НТС ввести, согласно тех же предложений?</w:t>
      </w:r>
    </w:p>
    <w:p w:rsidR="00723415" w:rsidRPr="00723415" w:rsidRDefault="00723415" w:rsidP="00723415">
      <w:pPr>
        <w:pStyle w:val="a3"/>
        <w:tabs>
          <w:tab w:val="center" w:pos="4677"/>
        </w:tabs>
        <w:jc w:val="both"/>
        <w:rPr>
          <w:b w:val="0"/>
          <w:szCs w:val="24"/>
        </w:rPr>
      </w:pPr>
      <w:r w:rsidRPr="002C084A">
        <w:rPr>
          <w:szCs w:val="24"/>
        </w:rPr>
        <w:t>Кузнецов П.Ю.:</w:t>
      </w:r>
      <w:r>
        <w:rPr>
          <w:b w:val="0"/>
          <w:szCs w:val="24"/>
        </w:rPr>
        <w:t xml:space="preserve"> то лишь предложение. Выносим на голосование – проводить конкурс в прежнем формате без каких –либо изменений.</w:t>
      </w:r>
    </w:p>
    <w:p w:rsidR="00A0540A" w:rsidRDefault="00A0540A" w:rsidP="00A0540A">
      <w:pPr>
        <w:pStyle w:val="a3"/>
        <w:tabs>
          <w:tab w:val="center" w:pos="4677"/>
        </w:tabs>
        <w:jc w:val="both"/>
        <w:rPr>
          <w:szCs w:val="24"/>
          <w:u w:val="single"/>
        </w:rPr>
      </w:pPr>
    </w:p>
    <w:p w:rsidR="00A0540A" w:rsidRDefault="00A0540A" w:rsidP="00A0540A">
      <w:pPr>
        <w:pStyle w:val="a3"/>
        <w:tabs>
          <w:tab w:val="center" w:pos="4677"/>
        </w:tabs>
        <w:jc w:val="both"/>
        <w:rPr>
          <w:b w:val="0"/>
          <w:szCs w:val="24"/>
        </w:rPr>
      </w:pPr>
      <w:r w:rsidRPr="00F47517">
        <w:rPr>
          <w:szCs w:val="24"/>
          <w:u w:val="single"/>
        </w:rPr>
        <w:t>Голосование:</w:t>
      </w:r>
      <w:r>
        <w:rPr>
          <w:b w:val="0"/>
          <w:szCs w:val="24"/>
        </w:rPr>
        <w:t xml:space="preserve"> </w:t>
      </w:r>
      <w:r w:rsidRPr="00DC7797">
        <w:rPr>
          <w:b w:val="0"/>
        </w:rPr>
        <w:t>«за»</w:t>
      </w:r>
      <w:r>
        <w:rPr>
          <w:b w:val="0"/>
          <w:szCs w:val="24"/>
        </w:rPr>
        <w:t xml:space="preserve"> – единогласно</w:t>
      </w:r>
    </w:p>
    <w:p w:rsidR="002C084A" w:rsidRDefault="002C084A" w:rsidP="00A0540A">
      <w:pPr>
        <w:pStyle w:val="a3"/>
        <w:tabs>
          <w:tab w:val="center" w:pos="4677"/>
        </w:tabs>
        <w:jc w:val="both"/>
        <w:rPr>
          <w:b w:val="0"/>
          <w:szCs w:val="24"/>
        </w:rPr>
      </w:pPr>
    </w:p>
    <w:p w:rsidR="002C084A" w:rsidRDefault="002C084A" w:rsidP="00A0540A">
      <w:pPr>
        <w:pStyle w:val="a3"/>
        <w:tabs>
          <w:tab w:val="center" w:pos="4677"/>
        </w:tabs>
        <w:jc w:val="both"/>
        <w:rPr>
          <w:b w:val="0"/>
          <w:szCs w:val="24"/>
        </w:rPr>
      </w:pPr>
      <w:r w:rsidRPr="002C084A">
        <w:rPr>
          <w:szCs w:val="24"/>
        </w:rPr>
        <w:t>Литвиненко А.В.:</w:t>
      </w:r>
      <w:r>
        <w:rPr>
          <w:b w:val="0"/>
          <w:szCs w:val="24"/>
        </w:rPr>
        <w:t xml:space="preserve"> может быть вообще не проводить данный конкурс ввиду отсутствия значимых проектов?</w:t>
      </w:r>
    </w:p>
    <w:p w:rsidR="002C084A" w:rsidRDefault="002C084A" w:rsidP="00A0540A">
      <w:pPr>
        <w:pStyle w:val="a3"/>
        <w:tabs>
          <w:tab w:val="center" w:pos="4677"/>
        </w:tabs>
        <w:jc w:val="both"/>
        <w:rPr>
          <w:b w:val="0"/>
          <w:szCs w:val="24"/>
        </w:rPr>
      </w:pPr>
      <w:proofErr w:type="spellStart"/>
      <w:r w:rsidRPr="002C084A">
        <w:rPr>
          <w:szCs w:val="24"/>
        </w:rPr>
        <w:t>Рукович</w:t>
      </w:r>
      <w:proofErr w:type="spellEnd"/>
      <w:r w:rsidRPr="002C084A">
        <w:rPr>
          <w:szCs w:val="24"/>
        </w:rPr>
        <w:t xml:space="preserve"> А.В.:</w:t>
      </w:r>
      <w:r>
        <w:rPr>
          <w:b w:val="0"/>
          <w:szCs w:val="24"/>
        </w:rPr>
        <w:t xml:space="preserve"> отменять не будем, однако стоит усилить работу экспертных комиссий, т.е. слабые работы не поддерживать</w:t>
      </w:r>
      <w:r w:rsidR="00D50A01">
        <w:rPr>
          <w:b w:val="0"/>
          <w:szCs w:val="24"/>
        </w:rPr>
        <w:t>,</w:t>
      </w:r>
      <w:r>
        <w:rPr>
          <w:b w:val="0"/>
          <w:szCs w:val="24"/>
        </w:rPr>
        <w:t xml:space="preserve"> либо не финансировать. </w:t>
      </w:r>
    </w:p>
    <w:p w:rsidR="002C084A" w:rsidRDefault="002C084A" w:rsidP="00A0540A">
      <w:pPr>
        <w:pStyle w:val="a3"/>
        <w:tabs>
          <w:tab w:val="center" w:pos="4677"/>
        </w:tabs>
        <w:jc w:val="both"/>
        <w:rPr>
          <w:b w:val="0"/>
          <w:szCs w:val="24"/>
        </w:rPr>
      </w:pPr>
      <w:r w:rsidRPr="002C084A">
        <w:rPr>
          <w:szCs w:val="24"/>
        </w:rPr>
        <w:t>Литвиненко А.В.:</w:t>
      </w:r>
      <w:r>
        <w:rPr>
          <w:b w:val="0"/>
          <w:szCs w:val="24"/>
        </w:rPr>
        <w:t xml:space="preserve"> т</w:t>
      </w:r>
      <w:r w:rsidR="00D50A01">
        <w:rPr>
          <w:b w:val="0"/>
          <w:szCs w:val="24"/>
        </w:rPr>
        <w:t>акже</w:t>
      </w:r>
      <w:r>
        <w:rPr>
          <w:b w:val="0"/>
          <w:szCs w:val="24"/>
        </w:rPr>
        <w:t xml:space="preserve"> стоит увеличить ответственность научных руководителей, в частности если работа по итогу окажется слабой либо вообще не предоставлена отчетность, то поднимать вопрос о возврате выданных средств.</w:t>
      </w:r>
    </w:p>
    <w:p w:rsidR="00A0540A" w:rsidRDefault="00A0540A" w:rsidP="00A0540A">
      <w:pPr>
        <w:pStyle w:val="a3"/>
        <w:tabs>
          <w:tab w:val="center" w:pos="4677"/>
        </w:tabs>
        <w:jc w:val="both"/>
        <w:rPr>
          <w:b w:val="0"/>
          <w:szCs w:val="24"/>
        </w:rPr>
      </w:pPr>
    </w:p>
    <w:p w:rsidR="002C084A" w:rsidRDefault="002C084A" w:rsidP="002C084A">
      <w:pPr>
        <w:pStyle w:val="a3"/>
        <w:tabs>
          <w:tab w:val="center" w:pos="4677"/>
        </w:tabs>
        <w:jc w:val="both"/>
        <w:rPr>
          <w:b w:val="0"/>
          <w:szCs w:val="24"/>
        </w:rPr>
      </w:pPr>
      <w:r w:rsidRPr="00F47517">
        <w:rPr>
          <w:szCs w:val="24"/>
          <w:u w:val="single"/>
        </w:rPr>
        <w:lastRenderedPageBreak/>
        <w:t>Голосование:</w:t>
      </w:r>
      <w:r>
        <w:rPr>
          <w:b w:val="0"/>
          <w:szCs w:val="24"/>
        </w:rPr>
        <w:t xml:space="preserve"> </w:t>
      </w:r>
      <w:r w:rsidRPr="00DC7797">
        <w:rPr>
          <w:b w:val="0"/>
        </w:rPr>
        <w:t>«за»</w:t>
      </w:r>
      <w:r>
        <w:rPr>
          <w:b w:val="0"/>
          <w:szCs w:val="24"/>
        </w:rPr>
        <w:t xml:space="preserve"> – единогласно</w:t>
      </w:r>
    </w:p>
    <w:p w:rsidR="002C084A" w:rsidRDefault="002C084A" w:rsidP="00A0540A">
      <w:pPr>
        <w:pStyle w:val="a3"/>
        <w:tabs>
          <w:tab w:val="center" w:pos="4677"/>
        </w:tabs>
        <w:jc w:val="both"/>
        <w:rPr>
          <w:b w:val="0"/>
          <w:szCs w:val="24"/>
        </w:rPr>
      </w:pPr>
    </w:p>
    <w:p w:rsidR="002C084A" w:rsidRPr="00723415" w:rsidRDefault="00A0540A" w:rsidP="002C084A">
      <w:pPr>
        <w:pStyle w:val="a3"/>
        <w:tabs>
          <w:tab w:val="center" w:pos="4677"/>
        </w:tabs>
        <w:jc w:val="both"/>
        <w:rPr>
          <w:b w:val="0"/>
          <w:szCs w:val="24"/>
        </w:rPr>
      </w:pPr>
      <w:r w:rsidRPr="00F47517">
        <w:rPr>
          <w:szCs w:val="24"/>
          <w:u w:val="single"/>
        </w:rPr>
        <w:t>Постановили:</w:t>
      </w:r>
      <w:r>
        <w:rPr>
          <w:b w:val="0"/>
          <w:szCs w:val="24"/>
        </w:rPr>
        <w:t xml:space="preserve"> </w:t>
      </w:r>
      <w:r w:rsidR="002C084A">
        <w:rPr>
          <w:b w:val="0"/>
          <w:szCs w:val="24"/>
        </w:rPr>
        <w:t>конкурс грантов директора ТИ (ф) СВФУ в 2022 г провести в прежнем формате без каких –либо изменений, согласно поданных заявок от участников.</w:t>
      </w:r>
      <w:r w:rsidR="00D50A01">
        <w:rPr>
          <w:b w:val="0"/>
          <w:szCs w:val="24"/>
        </w:rPr>
        <w:t xml:space="preserve"> Усилить работу экспертных комиссий в части отбора наиболее перспективных проектов, глубже рассматривать содержательную часть проектов, увеличить ответственность научных руководителей, в частности если работа по итогу окажется слабой либо вообще не предоставлена отчетность, то поднимать вопрос о возврате выданных средств. Отделу </w:t>
      </w:r>
      <w:proofErr w:type="spellStart"/>
      <w:r w:rsidR="00D50A01">
        <w:rPr>
          <w:b w:val="0"/>
          <w:szCs w:val="24"/>
        </w:rPr>
        <w:t>НИиИД</w:t>
      </w:r>
      <w:proofErr w:type="spellEnd"/>
      <w:r w:rsidR="00D50A01">
        <w:rPr>
          <w:b w:val="0"/>
          <w:szCs w:val="24"/>
        </w:rPr>
        <w:t xml:space="preserve"> подготовить положение о конкурсе грантов с учетом указанных изменений</w:t>
      </w:r>
      <w:r w:rsidR="00160376">
        <w:rPr>
          <w:b w:val="0"/>
          <w:szCs w:val="24"/>
        </w:rPr>
        <w:t xml:space="preserve"> до следующего заседания НТС, декабрь 2021 г</w:t>
      </w:r>
      <w:r w:rsidR="00D50A01">
        <w:rPr>
          <w:b w:val="0"/>
          <w:szCs w:val="24"/>
        </w:rPr>
        <w:t xml:space="preserve">. </w:t>
      </w:r>
    </w:p>
    <w:p w:rsidR="00712BCC" w:rsidRPr="00B56C9E" w:rsidRDefault="00712BCC" w:rsidP="005C4325">
      <w:pPr>
        <w:pStyle w:val="a3"/>
        <w:tabs>
          <w:tab w:val="center" w:pos="4677"/>
        </w:tabs>
        <w:jc w:val="both"/>
        <w:rPr>
          <w:szCs w:val="24"/>
          <w:u w:val="single"/>
        </w:rPr>
      </w:pPr>
    </w:p>
    <w:p w:rsidR="008A2D97" w:rsidRPr="008A2D97" w:rsidRDefault="008A2D97" w:rsidP="00723671">
      <w:pPr>
        <w:pStyle w:val="a3"/>
        <w:tabs>
          <w:tab w:val="center" w:pos="4677"/>
        </w:tabs>
        <w:jc w:val="both"/>
        <w:rPr>
          <w:szCs w:val="24"/>
          <w:u w:val="single"/>
        </w:rPr>
      </w:pPr>
      <w:r w:rsidRPr="008A2D97">
        <w:rPr>
          <w:szCs w:val="24"/>
          <w:u w:val="single"/>
        </w:rPr>
        <w:t>По второму вопросу слушали:</w:t>
      </w:r>
    </w:p>
    <w:p w:rsidR="00873355" w:rsidRDefault="00873355" w:rsidP="00873355">
      <w:pPr>
        <w:jc w:val="both"/>
      </w:pPr>
      <w:r>
        <w:t>О результатах ХДТ кафедр, лабораторий с целью возможности опубликования результатов работ либо общей отчетности</w:t>
      </w:r>
      <w:r w:rsidR="00160376">
        <w:t>.</w:t>
      </w:r>
    </w:p>
    <w:p w:rsidR="00873355" w:rsidRDefault="00873355" w:rsidP="00873355">
      <w:pPr>
        <w:jc w:val="both"/>
      </w:pPr>
    </w:p>
    <w:p w:rsidR="00873355" w:rsidRDefault="00873355" w:rsidP="00873355">
      <w:pPr>
        <w:jc w:val="both"/>
      </w:pPr>
      <w:r w:rsidRPr="00D50A01">
        <w:rPr>
          <w:b/>
        </w:rPr>
        <w:t>1) Мельников А.Е. (</w:t>
      </w:r>
      <w:proofErr w:type="spellStart"/>
      <w:r w:rsidRPr="00D50A01">
        <w:rPr>
          <w:b/>
        </w:rPr>
        <w:t>Учебно</w:t>
      </w:r>
      <w:proofErr w:type="spellEnd"/>
      <w:r w:rsidRPr="00D50A01">
        <w:rPr>
          <w:b/>
        </w:rPr>
        <w:t xml:space="preserve"> - научная лаборатория "</w:t>
      </w:r>
      <w:proofErr w:type="spellStart"/>
      <w:r w:rsidRPr="00D50A01">
        <w:rPr>
          <w:b/>
        </w:rPr>
        <w:t>Геоэкологический</w:t>
      </w:r>
      <w:proofErr w:type="spellEnd"/>
      <w:r w:rsidRPr="00D50A01">
        <w:rPr>
          <w:b/>
        </w:rPr>
        <w:t xml:space="preserve"> мониторинг и </w:t>
      </w:r>
      <w:proofErr w:type="spellStart"/>
      <w:r w:rsidRPr="00D50A01">
        <w:rPr>
          <w:b/>
        </w:rPr>
        <w:t>инженерно</w:t>
      </w:r>
      <w:proofErr w:type="spellEnd"/>
      <w:r w:rsidRPr="00D50A01">
        <w:rPr>
          <w:b/>
        </w:rPr>
        <w:t xml:space="preserve"> - геологические изыскания")</w:t>
      </w:r>
      <w:r>
        <w:t xml:space="preserve"> работники лаборатории относятся к учебно-вспомогательному персоналу, к данной категории работников не предъявляются</w:t>
      </w:r>
      <w:r w:rsidR="00921CC7">
        <w:t xml:space="preserve"> требования по написанию статей, поэтому у нас нет цели опубликовать результаты своей работы.</w:t>
      </w:r>
    </w:p>
    <w:p w:rsidR="00921CC7" w:rsidRDefault="00921CC7" w:rsidP="00873355">
      <w:pPr>
        <w:jc w:val="both"/>
      </w:pPr>
      <w:r w:rsidRPr="00D50A01">
        <w:rPr>
          <w:b/>
        </w:rPr>
        <w:t>Кузнецов П.Ю.:</w:t>
      </w:r>
      <w:r>
        <w:t xml:space="preserve"> в лаборатории есть какие-либо публикации за истекший период года?</w:t>
      </w:r>
    </w:p>
    <w:p w:rsidR="00921CC7" w:rsidRPr="00160376" w:rsidRDefault="00921CC7" w:rsidP="00873355">
      <w:pPr>
        <w:jc w:val="both"/>
      </w:pPr>
      <w:r w:rsidRPr="00D50A01">
        <w:rPr>
          <w:b/>
        </w:rPr>
        <w:t>Мельников А.Е.:</w:t>
      </w:r>
      <w:r>
        <w:t xml:space="preserve"> 1 статья в БД </w:t>
      </w:r>
      <w:proofErr w:type="spellStart"/>
      <w:r>
        <w:rPr>
          <w:lang w:val="en-US"/>
        </w:rPr>
        <w:t>WoS</w:t>
      </w:r>
      <w:proofErr w:type="spellEnd"/>
      <w:r w:rsidR="00160376">
        <w:t>.</w:t>
      </w:r>
    </w:p>
    <w:p w:rsidR="00921CC7" w:rsidRDefault="00921CC7" w:rsidP="00873355">
      <w:pPr>
        <w:jc w:val="both"/>
      </w:pPr>
    </w:p>
    <w:p w:rsidR="00873355" w:rsidRDefault="00921CC7" w:rsidP="00873355">
      <w:pPr>
        <w:pStyle w:val="aa"/>
        <w:tabs>
          <w:tab w:val="center" w:pos="4677"/>
        </w:tabs>
        <w:jc w:val="both"/>
        <w:rPr>
          <w:b w:val="0"/>
        </w:rPr>
      </w:pPr>
      <w:r w:rsidRPr="00D50A01">
        <w:t>2</w:t>
      </w:r>
      <w:r w:rsidR="00873355" w:rsidRPr="00D50A01">
        <w:t>)</w:t>
      </w:r>
      <w:r w:rsidR="00873355">
        <w:rPr>
          <w:b w:val="0"/>
        </w:rPr>
        <w:t xml:space="preserve"> </w:t>
      </w:r>
      <w:r w:rsidR="00873355" w:rsidRPr="002A5A30">
        <w:t>Рочев В.Ф.</w:t>
      </w:r>
      <w:r w:rsidRPr="00921CC7">
        <w:t xml:space="preserve"> (</w:t>
      </w:r>
      <w:r>
        <w:t>кафедра Горное дело)</w:t>
      </w:r>
      <w:r w:rsidR="00873355" w:rsidRPr="002A5A30">
        <w:t>:</w:t>
      </w:r>
      <w:r w:rsidR="00873355">
        <w:rPr>
          <w:b w:val="0"/>
        </w:rPr>
        <w:t xml:space="preserve"> </w:t>
      </w:r>
      <w:r>
        <w:rPr>
          <w:b w:val="0"/>
        </w:rPr>
        <w:t xml:space="preserve">продолжаем работу по заключенным </w:t>
      </w:r>
      <w:r w:rsidR="00873355">
        <w:rPr>
          <w:b w:val="0"/>
        </w:rPr>
        <w:t>ХДТ</w:t>
      </w:r>
      <w:r>
        <w:rPr>
          <w:b w:val="0"/>
        </w:rPr>
        <w:t>, результативности по ним п</w:t>
      </w:r>
      <w:r w:rsidR="00873355">
        <w:rPr>
          <w:b w:val="0"/>
        </w:rPr>
        <w:t>ока нет</w:t>
      </w:r>
      <w:r>
        <w:rPr>
          <w:b w:val="0"/>
        </w:rPr>
        <w:t xml:space="preserve"> и навряд ли будет</w:t>
      </w:r>
      <w:r w:rsidR="00160376">
        <w:rPr>
          <w:b w:val="0"/>
        </w:rPr>
        <w:t>, т.к. публикации мы готовим на основе экспериментальных либо натурных работ.</w:t>
      </w:r>
    </w:p>
    <w:p w:rsidR="00D50A01" w:rsidRDefault="00D50A01" w:rsidP="00921CC7">
      <w:pPr>
        <w:pStyle w:val="a3"/>
        <w:jc w:val="both"/>
        <w:rPr>
          <w:b w:val="0"/>
          <w:lang w:eastAsia="en-US"/>
        </w:rPr>
      </w:pPr>
      <w:r>
        <w:rPr>
          <w:lang w:eastAsia="en-US"/>
        </w:rPr>
        <w:t xml:space="preserve">Мельников А.Е.: </w:t>
      </w:r>
      <w:r>
        <w:rPr>
          <w:b w:val="0"/>
          <w:lang w:eastAsia="en-US"/>
        </w:rPr>
        <w:t>не стоит забывать о том</w:t>
      </w:r>
      <w:r w:rsidR="00160376">
        <w:rPr>
          <w:b w:val="0"/>
          <w:lang w:eastAsia="en-US"/>
        </w:rPr>
        <w:t>, что ХДТ заключается с конкретным предприятием, оно в свою очередь может прописать в договоре, что результаты работ являются собственностью предприятия и мы без их разрешения не можем публиковаться. Особенно это касается каких-либо геодезических работ.</w:t>
      </w:r>
    </w:p>
    <w:p w:rsidR="00160376" w:rsidRPr="00D50A01" w:rsidRDefault="00160376" w:rsidP="00921CC7">
      <w:pPr>
        <w:pStyle w:val="a3"/>
        <w:jc w:val="both"/>
        <w:rPr>
          <w:b w:val="0"/>
          <w:lang w:eastAsia="en-US"/>
        </w:rPr>
      </w:pPr>
    </w:p>
    <w:p w:rsidR="00873355" w:rsidRDefault="00160376" w:rsidP="00873355">
      <w:pPr>
        <w:pStyle w:val="aa"/>
        <w:tabs>
          <w:tab w:val="center" w:pos="4677"/>
        </w:tabs>
        <w:jc w:val="both"/>
        <w:rPr>
          <w:b w:val="0"/>
        </w:rPr>
      </w:pPr>
      <w:r w:rsidRPr="00160376">
        <w:t>3</w:t>
      </w:r>
      <w:r w:rsidR="00873355" w:rsidRPr="00160376">
        <w:t xml:space="preserve">) </w:t>
      </w:r>
      <w:proofErr w:type="spellStart"/>
      <w:r w:rsidRPr="00160376">
        <w:t>Акинин</w:t>
      </w:r>
      <w:proofErr w:type="spellEnd"/>
      <w:r w:rsidRPr="00160376">
        <w:t xml:space="preserve"> М</w:t>
      </w:r>
      <w:r w:rsidR="00873355" w:rsidRPr="00160376">
        <w:t>.А.</w:t>
      </w:r>
      <w:r>
        <w:t xml:space="preserve"> (кафедра Экономики и социально-гуманитарных дисциплин)</w:t>
      </w:r>
      <w:r w:rsidR="00873355" w:rsidRPr="00160376">
        <w:t>:</w:t>
      </w:r>
      <w:r w:rsidR="00873355">
        <w:rPr>
          <w:b w:val="0"/>
        </w:rPr>
        <w:t xml:space="preserve"> </w:t>
      </w:r>
      <w:r>
        <w:rPr>
          <w:b w:val="0"/>
        </w:rPr>
        <w:t>в 2020 году был заключен договор на изготовление книги, посвященной 75-летию ВОВ. По результатам работы была опубликована статья ВАК.</w:t>
      </w:r>
    </w:p>
    <w:p w:rsidR="00873355" w:rsidRDefault="00873355" w:rsidP="00873355">
      <w:pPr>
        <w:pStyle w:val="aa"/>
        <w:tabs>
          <w:tab w:val="center" w:pos="4677"/>
        </w:tabs>
        <w:jc w:val="both"/>
        <w:rPr>
          <w:b w:val="0"/>
        </w:rPr>
      </w:pPr>
    </w:p>
    <w:p w:rsidR="00873355" w:rsidRDefault="00160376" w:rsidP="00873355">
      <w:pPr>
        <w:pStyle w:val="aa"/>
        <w:tabs>
          <w:tab w:val="center" w:pos="4677"/>
        </w:tabs>
        <w:jc w:val="both"/>
        <w:rPr>
          <w:b w:val="0"/>
        </w:rPr>
      </w:pPr>
      <w:r w:rsidRPr="00160376">
        <w:t>4</w:t>
      </w:r>
      <w:r w:rsidR="00873355" w:rsidRPr="00160376">
        <w:t>)</w:t>
      </w:r>
      <w:r w:rsidR="00873355">
        <w:rPr>
          <w:b w:val="0"/>
        </w:rPr>
        <w:t xml:space="preserve"> </w:t>
      </w:r>
      <w:r w:rsidR="00873355" w:rsidRPr="002A5A30">
        <w:t>Мамедова Л.В.:</w:t>
      </w:r>
      <w:r w:rsidR="00873355">
        <w:rPr>
          <w:b w:val="0"/>
        </w:rPr>
        <w:t xml:space="preserve"> на кафедре </w:t>
      </w:r>
      <w:proofErr w:type="spellStart"/>
      <w:r w:rsidR="00873355">
        <w:rPr>
          <w:b w:val="0"/>
        </w:rPr>
        <w:t>ПиМНО</w:t>
      </w:r>
      <w:proofErr w:type="spellEnd"/>
      <w:r w:rsidR="00873355">
        <w:rPr>
          <w:b w:val="0"/>
        </w:rPr>
        <w:t xml:space="preserve"> </w:t>
      </w:r>
      <w:r w:rsidR="007D254D">
        <w:rPr>
          <w:b w:val="0"/>
        </w:rPr>
        <w:t>ХДТ выполнены, статьи по ним выйдут в следующем году.</w:t>
      </w:r>
    </w:p>
    <w:p w:rsidR="007D254D" w:rsidRDefault="007D254D" w:rsidP="007D254D">
      <w:pPr>
        <w:pStyle w:val="a3"/>
        <w:jc w:val="both"/>
        <w:rPr>
          <w:lang w:eastAsia="en-US"/>
        </w:rPr>
      </w:pPr>
      <w:r>
        <w:rPr>
          <w:lang w:eastAsia="en-US"/>
        </w:rPr>
        <w:t xml:space="preserve">Кузнецов П.Ю.: </w:t>
      </w:r>
      <w:r w:rsidRPr="007D254D">
        <w:rPr>
          <w:b w:val="0"/>
          <w:lang w:eastAsia="en-US"/>
        </w:rPr>
        <w:t>сколько статей ожидаете по результатам ХДТ?</w:t>
      </w:r>
    </w:p>
    <w:p w:rsidR="007D254D" w:rsidRPr="007D254D" w:rsidRDefault="007D254D" w:rsidP="007D254D">
      <w:pPr>
        <w:pStyle w:val="a3"/>
        <w:jc w:val="both"/>
        <w:rPr>
          <w:b w:val="0"/>
          <w:lang w:eastAsia="en-US"/>
        </w:rPr>
      </w:pPr>
      <w:r>
        <w:rPr>
          <w:lang w:eastAsia="en-US"/>
        </w:rPr>
        <w:t>Мамедова Л.В</w:t>
      </w:r>
      <w:r w:rsidRPr="007D254D">
        <w:rPr>
          <w:lang w:eastAsia="en-US"/>
        </w:rPr>
        <w:t xml:space="preserve">.: </w:t>
      </w:r>
      <w:r w:rsidRPr="007D254D">
        <w:rPr>
          <w:b w:val="0"/>
          <w:lang w:eastAsia="en-US"/>
        </w:rPr>
        <w:t>будет три статьи.</w:t>
      </w:r>
    </w:p>
    <w:p w:rsidR="00873355" w:rsidRPr="007D254D" w:rsidRDefault="00873355" w:rsidP="00873355">
      <w:pPr>
        <w:pStyle w:val="aa"/>
        <w:tabs>
          <w:tab w:val="center" w:pos="4677"/>
        </w:tabs>
        <w:jc w:val="both"/>
        <w:rPr>
          <w:b w:val="0"/>
        </w:rPr>
      </w:pPr>
    </w:p>
    <w:p w:rsidR="007D254D" w:rsidRDefault="007D254D" w:rsidP="00873355">
      <w:pPr>
        <w:pStyle w:val="aa"/>
        <w:tabs>
          <w:tab w:val="center" w:pos="4677"/>
        </w:tabs>
        <w:jc w:val="both"/>
        <w:rPr>
          <w:b w:val="0"/>
        </w:rPr>
      </w:pPr>
      <w:r w:rsidRPr="007D254D">
        <w:t>5</w:t>
      </w:r>
      <w:r w:rsidR="00873355" w:rsidRPr="007D254D">
        <w:t>)</w:t>
      </w:r>
      <w:r w:rsidR="00873355">
        <w:rPr>
          <w:b w:val="0"/>
        </w:rPr>
        <w:t xml:space="preserve"> </w:t>
      </w:r>
      <w:proofErr w:type="spellStart"/>
      <w:r>
        <w:rPr>
          <w:b w:val="0"/>
        </w:rPr>
        <w:t>Рукович</w:t>
      </w:r>
      <w:proofErr w:type="spellEnd"/>
      <w:r>
        <w:rPr>
          <w:b w:val="0"/>
        </w:rPr>
        <w:t xml:space="preserve"> А.В. (кафедра Электропривод и автоматизация производственных процессов): на кафедре пока не заключены ХДТ, соответственно и результативности пока тоже нет.</w:t>
      </w:r>
    </w:p>
    <w:p w:rsidR="007D254D" w:rsidRDefault="007D254D" w:rsidP="007D254D">
      <w:pPr>
        <w:pStyle w:val="a3"/>
        <w:jc w:val="both"/>
        <w:rPr>
          <w:lang w:eastAsia="en-US"/>
        </w:rPr>
      </w:pPr>
    </w:p>
    <w:p w:rsidR="007D254D" w:rsidRDefault="007D254D" w:rsidP="007D254D">
      <w:pPr>
        <w:pStyle w:val="a3"/>
        <w:jc w:val="both"/>
        <w:rPr>
          <w:b w:val="0"/>
          <w:lang w:eastAsia="en-US"/>
        </w:rPr>
      </w:pPr>
      <w:r>
        <w:rPr>
          <w:lang w:eastAsia="en-US"/>
        </w:rPr>
        <w:t xml:space="preserve">6) </w:t>
      </w:r>
      <w:proofErr w:type="spellStart"/>
      <w:r>
        <w:rPr>
          <w:lang w:eastAsia="en-US"/>
        </w:rPr>
        <w:t>Погуляева</w:t>
      </w:r>
      <w:proofErr w:type="spellEnd"/>
      <w:r>
        <w:rPr>
          <w:lang w:eastAsia="en-US"/>
        </w:rPr>
        <w:t xml:space="preserve"> И.А. (кафедра Общеобразовательные дисциплины): </w:t>
      </w:r>
      <w:r>
        <w:rPr>
          <w:b w:val="0"/>
          <w:lang w:eastAsia="en-US"/>
        </w:rPr>
        <w:t xml:space="preserve">в первой половине гола было заключено 3 ХДТ, они в </w:t>
      </w:r>
      <w:proofErr w:type="spellStart"/>
      <w:r>
        <w:rPr>
          <w:b w:val="0"/>
          <w:lang w:eastAsia="en-US"/>
        </w:rPr>
        <w:t>сумматике</w:t>
      </w:r>
      <w:proofErr w:type="spellEnd"/>
      <w:r>
        <w:rPr>
          <w:b w:val="0"/>
          <w:lang w:eastAsia="en-US"/>
        </w:rPr>
        <w:t xml:space="preserve"> работают в сфере научного консультирования. Максимум из них можно выжать методические рекомендации. Во второй половине года еще 3 ХДТ на кафедре. Финансирование по ним будет поступать вплоть до конца года. Если получится найти научную </w:t>
      </w:r>
      <w:proofErr w:type="spellStart"/>
      <w:proofErr w:type="gramStart"/>
      <w:r>
        <w:rPr>
          <w:b w:val="0"/>
          <w:lang w:eastAsia="en-US"/>
        </w:rPr>
        <w:t>составляюшую</w:t>
      </w:r>
      <w:proofErr w:type="spellEnd"/>
      <w:proofErr w:type="gramEnd"/>
      <w:r>
        <w:rPr>
          <w:b w:val="0"/>
          <w:lang w:eastAsia="en-US"/>
        </w:rPr>
        <w:t xml:space="preserve"> то это будет уже в 2022 году.</w:t>
      </w:r>
    </w:p>
    <w:p w:rsidR="007E2CBD" w:rsidRDefault="007E2CBD" w:rsidP="007D254D">
      <w:pPr>
        <w:pStyle w:val="a3"/>
        <w:jc w:val="both"/>
        <w:rPr>
          <w:b w:val="0"/>
          <w:lang w:eastAsia="en-US"/>
        </w:rPr>
      </w:pPr>
    </w:p>
    <w:p w:rsidR="007E2CBD" w:rsidRDefault="007E2CBD" w:rsidP="007D254D">
      <w:pPr>
        <w:pStyle w:val="a3"/>
        <w:jc w:val="both"/>
        <w:rPr>
          <w:b w:val="0"/>
          <w:lang w:eastAsia="en-US"/>
        </w:rPr>
      </w:pPr>
      <w:r w:rsidRPr="007E2CBD">
        <w:rPr>
          <w:lang w:eastAsia="en-US"/>
        </w:rPr>
        <w:t>7) Косарев Л.В. (кафедра Строительное дело):</w:t>
      </w:r>
      <w:r>
        <w:rPr>
          <w:b w:val="0"/>
          <w:lang w:eastAsia="en-US"/>
        </w:rPr>
        <w:t xml:space="preserve"> в первой половине 2021г было заключено и профинансировано договоров на сумму порядка 80 </w:t>
      </w:r>
      <w:proofErr w:type="spellStart"/>
      <w:r>
        <w:rPr>
          <w:b w:val="0"/>
          <w:lang w:eastAsia="en-US"/>
        </w:rPr>
        <w:t>т.р</w:t>
      </w:r>
      <w:proofErr w:type="spellEnd"/>
      <w:r>
        <w:rPr>
          <w:b w:val="0"/>
          <w:lang w:eastAsia="en-US"/>
        </w:rPr>
        <w:t xml:space="preserve">., на данный момент </w:t>
      </w:r>
      <w:r>
        <w:rPr>
          <w:b w:val="0"/>
          <w:lang w:eastAsia="en-US"/>
        </w:rPr>
        <w:lastRenderedPageBreak/>
        <w:t xml:space="preserve">поступило еще 40 </w:t>
      </w:r>
      <w:proofErr w:type="spellStart"/>
      <w:r>
        <w:rPr>
          <w:b w:val="0"/>
          <w:lang w:eastAsia="en-US"/>
        </w:rPr>
        <w:t>т.р</w:t>
      </w:r>
      <w:proofErr w:type="spellEnd"/>
      <w:r>
        <w:rPr>
          <w:b w:val="0"/>
          <w:lang w:eastAsia="en-US"/>
        </w:rPr>
        <w:t xml:space="preserve">., больше заявок пока нет. По статьям 1 ВАК и 1 </w:t>
      </w:r>
      <w:r>
        <w:rPr>
          <w:b w:val="0"/>
          <w:lang w:val="en-US" w:eastAsia="en-US"/>
        </w:rPr>
        <w:t>Scopus</w:t>
      </w:r>
      <w:r>
        <w:rPr>
          <w:b w:val="0"/>
          <w:lang w:eastAsia="en-US"/>
        </w:rPr>
        <w:t xml:space="preserve"> готовы, идет работа над еще 1 статьей ВАК.</w:t>
      </w:r>
    </w:p>
    <w:p w:rsidR="007E2CBD" w:rsidRDefault="007E2CBD" w:rsidP="007D254D">
      <w:pPr>
        <w:pStyle w:val="a3"/>
        <w:jc w:val="both"/>
        <w:rPr>
          <w:b w:val="0"/>
          <w:lang w:eastAsia="en-US"/>
        </w:rPr>
      </w:pPr>
      <w:r w:rsidRPr="007E2CBD">
        <w:rPr>
          <w:lang w:eastAsia="en-US"/>
        </w:rPr>
        <w:t>Кузнецов П.Ю.:</w:t>
      </w:r>
      <w:r>
        <w:rPr>
          <w:b w:val="0"/>
          <w:lang w:eastAsia="en-US"/>
        </w:rPr>
        <w:t xml:space="preserve"> эту работу ведет новый преподаватель? Каков его потенциал?</w:t>
      </w:r>
    </w:p>
    <w:p w:rsidR="007E2CBD" w:rsidRPr="007E2CBD" w:rsidRDefault="007E2CBD" w:rsidP="007D254D">
      <w:pPr>
        <w:pStyle w:val="a3"/>
        <w:jc w:val="both"/>
        <w:rPr>
          <w:b w:val="0"/>
          <w:lang w:eastAsia="en-US"/>
        </w:rPr>
      </w:pPr>
      <w:r w:rsidRPr="007E2CBD">
        <w:rPr>
          <w:lang w:eastAsia="en-US"/>
        </w:rPr>
        <w:t>Косарев Л.В.:</w:t>
      </w:r>
      <w:r>
        <w:rPr>
          <w:b w:val="0"/>
          <w:lang w:eastAsia="en-US"/>
        </w:rPr>
        <w:t xml:space="preserve"> да, работу ведет новый преподаватель. Потенциал у него достаточно высок, нужно усилить работу над оригинальностью – на данный момент она очень низкая.</w:t>
      </w:r>
    </w:p>
    <w:p w:rsidR="007D254D" w:rsidRPr="007D254D" w:rsidRDefault="007D254D" w:rsidP="007D254D">
      <w:pPr>
        <w:pStyle w:val="a3"/>
        <w:jc w:val="both"/>
        <w:rPr>
          <w:b w:val="0"/>
          <w:lang w:eastAsia="en-US"/>
        </w:rPr>
      </w:pPr>
    </w:p>
    <w:p w:rsidR="00D706F7" w:rsidRDefault="007E2CBD" w:rsidP="00C1785F">
      <w:pPr>
        <w:pStyle w:val="aa"/>
        <w:tabs>
          <w:tab w:val="center" w:pos="4677"/>
        </w:tabs>
        <w:jc w:val="both"/>
        <w:rPr>
          <w:b w:val="0"/>
        </w:rPr>
      </w:pPr>
      <w:r>
        <w:t>8</w:t>
      </w:r>
      <w:r w:rsidR="007D254D">
        <w:t xml:space="preserve">) </w:t>
      </w:r>
      <w:r w:rsidR="00873355" w:rsidRPr="002A5A30">
        <w:t>Самохина В.М.</w:t>
      </w:r>
      <w:r>
        <w:t xml:space="preserve"> (кафедра Математика и информатика)</w:t>
      </w:r>
      <w:r w:rsidR="00873355" w:rsidRPr="002A5A30">
        <w:t>:</w:t>
      </w:r>
      <w:r w:rsidR="00873355">
        <w:rPr>
          <w:b w:val="0"/>
        </w:rPr>
        <w:t xml:space="preserve"> на нашей кафедре </w:t>
      </w:r>
      <w:r>
        <w:rPr>
          <w:b w:val="0"/>
        </w:rPr>
        <w:t>сейчас 2 договора, они ориентированы на сайте</w:t>
      </w:r>
      <w:r w:rsidR="00873355">
        <w:rPr>
          <w:b w:val="0"/>
        </w:rPr>
        <w:t>.</w:t>
      </w:r>
      <w:r>
        <w:rPr>
          <w:b w:val="0"/>
        </w:rPr>
        <w:t xml:space="preserve"> По результатам будут подготовлены студенческие статьи. Уровень статей – ВАК. На кафедре уже вышли 4 статьи ВАК, ждем выхода еще 1 статьи. Также отправлена 1 статья в БД </w:t>
      </w:r>
      <w:r>
        <w:rPr>
          <w:b w:val="0"/>
          <w:lang w:val="en-US"/>
        </w:rPr>
        <w:t>Scopus</w:t>
      </w:r>
      <w:r>
        <w:rPr>
          <w:b w:val="0"/>
        </w:rPr>
        <w:t>, но она планируется не ранее ноября 2022 года.</w:t>
      </w:r>
    </w:p>
    <w:p w:rsidR="002C7FF1" w:rsidRDefault="002C7FF1" w:rsidP="00C1785F">
      <w:pPr>
        <w:pStyle w:val="a3"/>
        <w:jc w:val="both"/>
        <w:rPr>
          <w:lang w:eastAsia="en-US"/>
        </w:rPr>
      </w:pPr>
    </w:p>
    <w:p w:rsidR="00C1785F" w:rsidRDefault="00C1785F" w:rsidP="00C1785F">
      <w:pPr>
        <w:pStyle w:val="a3"/>
        <w:jc w:val="both"/>
        <w:rPr>
          <w:b w:val="0"/>
          <w:lang w:eastAsia="en-US"/>
        </w:rPr>
      </w:pPr>
      <w:r>
        <w:rPr>
          <w:lang w:eastAsia="en-US"/>
        </w:rPr>
        <w:t xml:space="preserve">Кузнецов П.Ю.: </w:t>
      </w:r>
      <w:r>
        <w:rPr>
          <w:b w:val="0"/>
          <w:lang w:eastAsia="en-US"/>
        </w:rPr>
        <w:t xml:space="preserve">на сегодняшний день по институту профинансировано порядка 4 млн 600 тыс., конечно до плановых показателей, установленных нам головным вузом еще далеко. </w:t>
      </w:r>
    </w:p>
    <w:p w:rsidR="00C1785F" w:rsidRDefault="00C1785F" w:rsidP="00C1785F">
      <w:pPr>
        <w:pStyle w:val="a3"/>
        <w:jc w:val="both"/>
        <w:rPr>
          <w:b w:val="0"/>
          <w:lang w:eastAsia="en-US"/>
        </w:rPr>
      </w:pPr>
      <w:r>
        <w:rPr>
          <w:b w:val="0"/>
          <w:lang w:eastAsia="en-US"/>
        </w:rPr>
        <w:t xml:space="preserve">Что касается </w:t>
      </w:r>
      <w:proofErr w:type="spellStart"/>
      <w:r>
        <w:rPr>
          <w:b w:val="0"/>
          <w:lang w:eastAsia="en-US"/>
        </w:rPr>
        <w:t>публикативности</w:t>
      </w:r>
      <w:proofErr w:type="spellEnd"/>
      <w:r>
        <w:rPr>
          <w:b w:val="0"/>
          <w:lang w:eastAsia="en-US"/>
        </w:rPr>
        <w:t xml:space="preserve">: показатели по </w:t>
      </w:r>
      <w:proofErr w:type="spellStart"/>
      <w:r>
        <w:rPr>
          <w:b w:val="0"/>
          <w:lang w:val="en-US" w:eastAsia="en-US"/>
        </w:rPr>
        <w:t>WoS</w:t>
      </w:r>
      <w:proofErr w:type="spellEnd"/>
      <w:r w:rsidRPr="00C1785F">
        <w:rPr>
          <w:b w:val="0"/>
          <w:lang w:eastAsia="en-US"/>
        </w:rPr>
        <w:t xml:space="preserve"> </w:t>
      </w:r>
      <w:r>
        <w:rPr>
          <w:b w:val="0"/>
          <w:lang w:eastAsia="en-US"/>
        </w:rPr>
        <w:t xml:space="preserve">и </w:t>
      </w:r>
      <w:r>
        <w:rPr>
          <w:b w:val="0"/>
          <w:lang w:val="en-US" w:eastAsia="en-US"/>
        </w:rPr>
        <w:t>Scopus</w:t>
      </w:r>
      <w:r>
        <w:rPr>
          <w:b w:val="0"/>
          <w:lang w:eastAsia="en-US"/>
        </w:rPr>
        <w:t xml:space="preserve"> мы конечно уже не выполним, показатели </w:t>
      </w:r>
      <w:proofErr w:type="spellStart"/>
      <w:r>
        <w:rPr>
          <w:b w:val="0"/>
          <w:lang w:eastAsia="en-US"/>
        </w:rPr>
        <w:t>минобра</w:t>
      </w:r>
      <w:proofErr w:type="spellEnd"/>
      <w:r>
        <w:rPr>
          <w:b w:val="0"/>
          <w:lang w:eastAsia="en-US"/>
        </w:rPr>
        <w:t xml:space="preserve"> мы также не выполняем. На данный момент у нас ровно половина данного вида показателя выполнены. Всего по институту вышло 6 статей БД </w:t>
      </w:r>
      <w:proofErr w:type="spellStart"/>
      <w:r>
        <w:rPr>
          <w:b w:val="0"/>
          <w:lang w:val="en-US" w:eastAsia="en-US"/>
        </w:rPr>
        <w:t>WoS</w:t>
      </w:r>
      <w:proofErr w:type="spellEnd"/>
      <w:r w:rsidRPr="00C1785F">
        <w:rPr>
          <w:b w:val="0"/>
          <w:lang w:eastAsia="en-US"/>
        </w:rPr>
        <w:t xml:space="preserve"> </w:t>
      </w:r>
      <w:r>
        <w:rPr>
          <w:b w:val="0"/>
          <w:lang w:eastAsia="en-US"/>
        </w:rPr>
        <w:t xml:space="preserve">и </w:t>
      </w:r>
      <w:r>
        <w:rPr>
          <w:b w:val="0"/>
          <w:lang w:val="en-US" w:eastAsia="en-US"/>
        </w:rPr>
        <w:t>Scopus</w:t>
      </w:r>
      <w:r>
        <w:rPr>
          <w:b w:val="0"/>
          <w:lang w:eastAsia="en-US"/>
        </w:rPr>
        <w:t>. Статей БД ВАК у нас 40. Учитывая, что мы перешли на систему преподаватель – студент, на выпускные работы, условно мы еще закрываем показатель эффективности наших студентов.</w:t>
      </w:r>
    </w:p>
    <w:p w:rsidR="00873355" w:rsidRDefault="00C1785F" w:rsidP="0051209B">
      <w:pPr>
        <w:pStyle w:val="a3"/>
        <w:jc w:val="both"/>
        <w:rPr>
          <w:b w:val="0"/>
          <w:lang w:eastAsia="en-US"/>
        </w:rPr>
      </w:pPr>
      <w:r w:rsidRPr="00AD0A15">
        <w:rPr>
          <w:lang w:eastAsia="en-US"/>
        </w:rPr>
        <w:t>Самохина В.М.:</w:t>
      </w:r>
      <w:r>
        <w:rPr>
          <w:b w:val="0"/>
          <w:lang w:eastAsia="en-US"/>
        </w:rPr>
        <w:t xml:space="preserve"> по этому поводу сказать, что это очень плохо, наши студенческие статьи идут в университетскую базу, мы их использовать не можем. Если эту работу брать, то при проверке выдаются данные, что эта работа 100% плагиат. </w:t>
      </w:r>
    </w:p>
    <w:p w:rsidR="0051209B" w:rsidRDefault="0051209B" w:rsidP="0051209B">
      <w:pPr>
        <w:pStyle w:val="a3"/>
        <w:jc w:val="both"/>
        <w:rPr>
          <w:b w:val="0"/>
          <w:lang w:eastAsia="en-US"/>
        </w:rPr>
      </w:pPr>
      <w:r w:rsidRPr="00AD0A15">
        <w:rPr>
          <w:lang w:eastAsia="en-US"/>
        </w:rPr>
        <w:t>Кузнецов П.Ю.:</w:t>
      </w:r>
      <w:r>
        <w:rPr>
          <w:b w:val="0"/>
          <w:lang w:eastAsia="en-US"/>
        </w:rPr>
        <w:t xml:space="preserve"> мы же договаривались, что работу над статьями вести заранее, до начала диплома.</w:t>
      </w:r>
    </w:p>
    <w:p w:rsidR="0051209B" w:rsidRDefault="0051209B" w:rsidP="0051209B">
      <w:pPr>
        <w:pStyle w:val="a3"/>
        <w:jc w:val="both"/>
        <w:rPr>
          <w:b w:val="0"/>
          <w:lang w:eastAsia="en-US"/>
        </w:rPr>
      </w:pPr>
      <w:r w:rsidRPr="00AD0A15">
        <w:rPr>
          <w:lang w:eastAsia="en-US"/>
        </w:rPr>
        <w:t>Самохина В.М.:</w:t>
      </w:r>
      <w:r>
        <w:rPr>
          <w:b w:val="0"/>
          <w:lang w:eastAsia="en-US"/>
        </w:rPr>
        <w:t xml:space="preserve"> если так делать, то плагиат выдаст дипломная работа.</w:t>
      </w:r>
    </w:p>
    <w:p w:rsidR="0051209B" w:rsidRDefault="0051209B" w:rsidP="0051209B">
      <w:pPr>
        <w:pStyle w:val="a3"/>
        <w:jc w:val="both"/>
        <w:rPr>
          <w:b w:val="0"/>
          <w:lang w:eastAsia="en-US"/>
        </w:rPr>
      </w:pPr>
      <w:r w:rsidRPr="00AD0A15">
        <w:rPr>
          <w:lang w:eastAsia="en-US"/>
        </w:rPr>
        <w:t>Кузнецов П.Ю.:</w:t>
      </w:r>
      <w:r>
        <w:rPr>
          <w:b w:val="0"/>
          <w:lang w:eastAsia="en-US"/>
        </w:rPr>
        <w:t xml:space="preserve"> вы же делаете ссылку на свою статью, это не может быть плагиатом. Либо как вариант – перефразировка.</w:t>
      </w:r>
    </w:p>
    <w:p w:rsidR="0051209B" w:rsidRDefault="0051209B" w:rsidP="0051209B">
      <w:pPr>
        <w:pStyle w:val="a3"/>
        <w:jc w:val="both"/>
        <w:rPr>
          <w:b w:val="0"/>
          <w:lang w:eastAsia="en-US"/>
        </w:rPr>
      </w:pPr>
      <w:r w:rsidRPr="00AD0A15">
        <w:rPr>
          <w:lang w:eastAsia="en-US"/>
        </w:rPr>
        <w:t>Мамедова Л.В.:</w:t>
      </w:r>
      <w:r>
        <w:rPr>
          <w:b w:val="0"/>
          <w:lang w:eastAsia="en-US"/>
        </w:rPr>
        <w:t xml:space="preserve"> плагиат СВФУ не воспринимает. Нужно чистить архивную базу, как только в базу попадает работа, даже в целях просто проверки, в дальнейшем уже ничего не получается – база показывает плагиат. У студентов возникают проблемы с дипломными работами.</w:t>
      </w:r>
    </w:p>
    <w:p w:rsidR="0051209B" w:rsidRDefault="0051209B" w:rsidP="0051209B">
      <w:pPr>
        <w:pStyle w:val="a3"/>
        <w:jc w:val="both"/>
        <w:rPr>
          <w:b w:val="0"/>
          <w:szCs w:val="24"/>
        </w:rPr>
      </w:pPr>
      <w:r w:rsidRPr="00AD0A15">
        <w:rPr>
          <w:szCs w:val="24"/>
        </w:rPr>
        <w:t>Кузнецов П.Ю.:</w:t>
      </w:r>
      <w:r>
        <w:rPr>
          <w:b w:val="0"/>
          <w:szCs w:val="24"/>
        </w:rPr>
        <w:t xml:space="preserve"> а если вести практику – статья и проект одновременно, т.е. студент защищает диплом</w:t>
      </w:r>
      <w:r w:rsidR="00AD0A15">
        <w:rPr>
          <w:b w:val="0"/>
          <w:szCs w:val="24"/>
        </w:rPr>
        <w:t>,</w:t>
      </w:r>
      <w:r>
        <w:rPr>
          <w:b w:val="0"/>
          <w:szCs w:val="24"/>
        </w:rPr>
        <w:t xml:space="preserve"> и мы подаем статью сразу в издательство.</w:t>
      </w:r>
    </w:p>
    <w:p w:rsidR="0051209B" w:rsidRDefault="0051209B" w:rsidP="0051209B">
      <w:pPr>
        <w:pStyle w:val="a3"/>
        <w:jc w:val="both"/>
        <w:rPr>
          <w:b w:val="0"/>
          <w:szCs w:val="24"/>
        </w:rPr>
      </w:pPr>
      <w:r w:rsidRPr="00AD0A15">
        <w:rPr>
          <w:szCs w:val="24"/>
        </w:rPr>
        <w:t>Мамедова Л.В.:</w:t>
      </w:r>
      <w:r>
        <w:rPr>
          <w:b w:val="0"/>
          <w:szCs w:val="24"/>
        </w:rPr>
        <w:t xml:space="preserve"> так тоже не получается, издательство скажет</w:t>
      </w:r>
      <w:r w:rsidR="00AD0A15">
        <w:rPr>
          <w:b w:val="0"/>
          <w:szCs w:val="24"/>
        </w:rPr>
        <w:t>,</w:t>
      </w:r>
      <w:r>
        <w:rPr>
          <w:b w:val="0"/>
          <w:szCs w:val="24"/>
        </w:rPr>
        <w:t xml:space="preserve"> что это плагиат.</w:t>
      </w:r>
      <w:r w:rsidR="00AD0A15">
        <w:rPr>
          <w:b w:val="0"/>
          <w:szCs w:val="24"/>
        </w:rPr>
        <w:t xml:space="preserve"> Либо просто везение, если все делать день в день.</w:t>
      </w:r>
    </w:p>
    <w:p w:rsidR="00AD0A15" w:rsidRDefault="00AD0A15" w:rsidP="0051209B">
      <w:pPr>
        <w:pStyle w:val="a3"/>
        <w:jc w:val="both"/>
        <w:rPr>
          <w:b w:val="0"/>
          <w:szCs w:val="24"/>
        </w:rPr>
      </w:pPr>
      <w:r w:rsidRPr="00AD0A15">
        <w:rPr>
          <w:szCs w:val="24"/>
        </w:rPr>
        <w:t>Кузнецов П.Ю.:</w:t>
      </w:r>
      <w:r>
        <w:rPr>
          <w:b w:val="0"/>
          <w:szCs w:val="24"/>
        </w:rPr>
        <w:t xml:space="preserve"> размещение статьи в нормальном журнале, составляет порядка двух месяцев, месяц, в течении этого промежутка мы можем что-либо сделать?</w:t>
      </w:r>
    </w:p>
    <w:p w:rsidR="00AD0A15" w:rsidRDefault="00AD0A15" w:rsidP="0051209B">
      <w:pPr>
        <w:pStyle w:val="a3"/>
        <w:jc w:val="both"/>
        <w:rPr>
          <w:b w:val="0"/>
          <w:szCs w:val="24"/>
        </w:rPr>
      </w:pPr>
      <w:r w:rsidRPr="00AD0A15">
        <w:rPr>
          <w:szCs w:val="24"/>
        </w:rPr>
        <w:t>Мамедова Л.В.:</w:t>
      </w:r>
      <w:r>
        <w:rPr>
          <w:b w:val="0"/>
          <w:szCs w:val="24"/>
        </w:rPr>
        <w:t xml:space="preserve"> сыграть роль может даже один день, это просто везение будет если так получится.</w:t>
      </w:r>
    </w:p>
    <w:p w:rsidR="00AD0A15" w:rsidRDefault="00AD0A15" w:rsidP="0051209B">
      <w:pPr>
        <w:pStyle w:val="a3"/>
        <w:jc w:val="both"/>
        <w:rPr>
          <w:b w:val="0"/>
          <w:szCs w:val="24"/>
        </w:rPr>
      </w:pPr>
      <w:r w:rsidRPr="00AD0A15">
        <w:rPr>
          <w:szCs w:val="24"/>
        </w:rPr>
        <w:t>Самохина В.М.:</w:t>
      </w:r>
      <w:r>
        <w:rPr>
          <w:b w:val="0"/>
          <w:szCs w:val="24"/>
        </w:rPr>
        <w:t xml:space="preserve"> еще хуже если отправляем работу в РАЕ, ее проверили там, далее если ее отправить еще в какой-либо журнал, то опять покажет плагиат, т.к. данная работа в базе РАЕ, даже если отказаться от РАЕ.</w:t>
      </w:r>
    </w:p>
    <w:p w:rsidR="00AD0A15" w:rsidRDefault="00AD0A15" w:rsidP="0051209B">
      <w:pPr>
        <w:pStyle w:val="a3"/>
        <w:jc w:val="both"/>
        <w:rPr>
          <w:b w:val="0"/>
          <w:szCs w:val="24"/>
        </w:rPr>
      </w:pPr>
      <w:r w:rsidRPr="00B705EA">
        <w:rPr>
          <w:szCs w:val="24"/>
        </w:rPr>
        <w:t>Кузнец</w:t>
      </w:r>
      <w:r w:rsidR="00B705EA" w:rsidRPr="00B705EA">
        <w:rPr>
          <w:szCs w:val="24"/>
        </w:rPr>
        <w:t>о</w:t>
      </w:r>
      <w:r w:rsidRPr="00B705EA">
        <w:rPr>
          <w:szCs w:val="24"/>
        </w:rPr>
        <w:t>в П.Ю.:</w:t>
      </w:r>
      <w:r>
        <w:rPr>
          <w:b w:val="0"/>
          <w:szCs w:val="24"/>
        </w:rPr>
        <w:t xml:space="preserve"> нужно подумать и найти выход из сложившейся ситуации.</w:t>
      </w:r>
    </w:p>
    <w:p w:rsidR="00AD0A15" w:rsidRDefault="00AD0A15" w:rsidP="0051209B">
      <w:pPr>
        <w:pStyle w:val="a3"/>
        <w:jc w:val="both"/>
        <w:rPr>
          <w:b w:val="0"/>
          <w:szCs w:val="24"/>
        </w:rPr>
      </w:pPr>
      <w:r w:rsidRPr="00B705EA">
        <w:rPr>
          <w:szCs w:val="24"/>
        </w:rPr>
        <w:t>Мамедова Л.В.:</w:t>
      </w:r>
      <w:r>
        <w:rPr>
          <w:b w:val="0"/>
          <w:szCs w:val="24"/>
        </w:rPr>
        <w:t xml:space="preserve"> выход только один, при проверке дипломной работы, если дипломная работа ссылается на статью студента, то формально не считать эти проценты. Ведь ссылается работа на статью этого же человека, т.е. автор он сам.</w:t>
      </w:r>
    </w:p>
    <w:p w:rsidR="00AD0A15" w:rsidRDefault="00AD0A15" w:rsidP="0051209B">
      <w:pPr>
        <w:pStyle w:val="a3"/>
        <w:jc w:val="both"/>
        <w:rPr>
          <w:b w:val="0"/>
          <w:szCs w:val="24"/>
        </w:rPr>
      </w:pPr>
      <w:r w:rsidRPr="00B705EA">
        <w:rPr>
          <w:szCs w:val="24"/>
        </w:rPr>
        <w:t>Кузнецов П.Ю.:</w:t>
      </w:r>
      <w:r>
        <w:rPr>
          <w:b w:val="0"/>
          <w:szCs w:val="24"/>
        </w:rPr>
        <w:t xml:space="preserve"> т.е. на сегодняшний день этот вопрос можно проработать с учебной частью и установить какие</w:t>
      </w:r>
      <w:r w:rsidR="00B705EA">
        <w:rPr>
          <w:b w:val="0"/>
          <w:szCs w:val="24"/>
        </w:rPr>
        <w:t>-</w:t>
      </w:r>
      <w:r>
        <w:rPr>
          <w:b w:val="0"/>
          <w:szCs w:val="24"/>
        </w:rPr>
        <w:t>то местные условия для возможного прохода проверки данных работ</w:t>
      </w:r>
      <w:r w:rsidR="00B705EA">
        <w:rPr>
          <w:b w:val="0"/>
          <w:szCs w:val="24"/>
        </w:rPr>
        <w:t>.</w:t>
      </w:r>
    </w:p>
    <w:p w:rsidR="00B705EA" w:rsidRDefault="00B705EA" w:rsidP="0051209B">
      <w:pPr>
        <w:pStyle w:val="a3"/>
        <w:jc w:val="both"/>
        <w:rPr>
          <w:b w:val="0"/>
          <w:szCs w:val="24"/>
        </w:rPr>
      </w:pPr>
      <w:r w:rsidRPr="00B705EA">
        <w:rPr>
          <w:szCs w:val="24"/>
        </w:rPr>
        <w:lastRenderedPageBreak/>
        <w:t>Мамедова Л.В.:</w:t>
      </w:r>
      <w:r>
        <w:rPr>
          <w:b w:val="0"/>
          <w:szCs w:val="24"/>
        </w:rPr>
        <w:t xml:space="preserve"> да нужно просто решить – при проверке дипломов, если ссылка идет на статью студента, которая находится внутри и диплома в том числе, по результатам дипломных исследований, эти проценты формально не считать. Статью отправлять конечно раньше.</w:t>
      </w:r>
    </w:p>
    <w:p w:rsidR="00B705EA" w:rsidRDefault="00B705EA" w:rsidP="0051209B">
      <w:pPr>
        <w:pStyle w:val="a3"/>
        <w:jc w:val="both"/>
        <w:rPr>
          <w:b w:val="0"/>
          <w:szCs w:val="24"/>
        </w:rPr>
      </w:pPr>
      <w:r w:rsidRPr="002C7FF1">
        <w:rPr>
          <w:szCs w:val="24"/>
        </w:rPr>
        <w:t>Кузнецов П.Ю.:</w:t>
      </w:r>
      <w:r>
        <w:rPr>
          <w:b w:val="0"/>
          <w:szCs w:val="24"/>
        </w:rPr>
        <w:t xml:space="preserve"> по результатам этого года можно сказать – у нас есть статьи ВАК в формате преподаватель – студент, это должно положительно отразиться и для головного вуза, при проверке они отдельно смотрят показатели студентов и показатели преподавателей, т.е. условно говоря у нас растет качество подготовки студентов.</w:t>
      </w:r>
    </w:p>
    <w:p w:rsidR="00B705EA" w:rsidRDefault="00B705EA" w:rsidP="0051209B">
      <w:pPr>
        <w:pStyle w:val="a3"/>
        <w:jc w:val="both"/>
        <w:rPr>
          <w:b w:val="0"/>
          <w:szCs w:val="24"/>
        </w:rPr>
      </w:pPr>
    </w:p>
    <w:p w:rsidR="00B705EA" w:rsidRDefault="00B705EA" w:rsidP="00B705EA">
      <w:pPr>
        <w:pStyle w:val="a3"/>
        <w:jc w:val="both"/>
        <w:rPr>
          <w:b w:val="0"/>
          <w:szCs w:val="24"/>
        </w:rPr>
      </w:pPr>
      <w:r w:rsidRPr="002C7FF1">
        <w:rPr>
          <w:szCs w:val="24"/>
        </w:rPr>
        <w:t>Постановили:</w:t>
      </w:r>
      <w:r>
        <w:rPr>
          <w:b w:val="0"/>
          <w:szCs w:val="24"/>
        </w:rPr>
        <w:t xml:space="preserve"> обратиться в УО с просьбой найти решения выхода из ситуации, как вариант – при проверке дипломов, если ссылка идет на статью студента, которая находится внутри и диплома в том числе, по результатам дипломных исследований, эти проценты формально не считать.</w:t>
      </w:r>
    </w:p>
    <w:p w:rsidR="00B705EA" w:rsidRDefault="00B705EA" w:rsidP="0051209B">
      <w:pPr>
        <w:pStyle w:val="a3"/>
        <w:jc w:val="both"/>
        <w:rPr>
          <w:b w:val="0"/>
          <w:szCs w:val="24"/>
        </w:rPr>
      </w:pPr>
    </w:p>
    <w:p w:rsidR="008A2D97" w:rsidRPr="002D680C" w:rsidRDefault="002D680C" w:rsidP="00723671">
      <w:pPr>
        <w:pStyle w:val="a3"/>
        <w:tabs>
          <w:tab w:val="center" w:pos="4677"/>
        </w:tabs>
        <w:jc w:val="both"/>
        <w:rPr>
          <w:szCs w:val="24"/>
          <w:u w:val="single"/>
        </w:rPr>
      </w:pPr>
      <w:r w:rsidRPr="002D680C">
        <w:rPr>
          <w:szCs w:val="24"/>
          <w:u w:val="single"/>
        </w:rPr>
        <w:t xml:space="preserve">По третьему вопросу </w:t>
      </w:r>
      <w:r w:rsidR="00B705EA">
        <w:rPr>
          <w:szCs w:val="24"/>
          <w:u w:val="single"/>
        </w:rPr>
        <w:t xml:space="preserve">Разное </w:t>
      </w:r>
      <w:r w:rsidRPr="002D680C">
        <w:rPr>
          <w:szCs w:val="24"/>
          <w:u w:val="single"/>
        </w:rPr>
        <w:t>слушали:</w:t>
      </w:r>
    </w:p>
    <w:p w:rsidR="00562653" w:rsidRDefault="009758D9" w:rsidP="00B705EA">
      <w:pPr>
        <w:pStyle w:val="a3"/>
        <w:tabs>
          <w:tab w:val="center" w:pos="4677"/>
        </w:tabs>
        <w:jc w:val="both"/>
        <w:rPr>
          <w:b w:val="0"/>
          <w:szCs w:val="24"/>
        </w:rPr>
      </w:pPr>
      <w:r>
        <w:rPr>
          <w:szCs w:val="24"/>
        </w:rPr>
        <w:t xml:space="preserve">а) </w:t>
      </w:r>
      <w:r w:rsidR="00B705EA">
        <w:rPr>
          <w:szCs w:val="24"/>
        </w:rPr>
        <w:t>Самохина В.М</w:t>
      </w:r>
      <w:r w:rsidR="002D680C" w:rsidRPr="002D680C">
        <w:rPr>
          <w:szCs w:val="24"/>
        </w:rPr>
        <w:t>.:</w:t>
      </w:r>
      <w:r w:rsidR="002D680C">
        <w:rPr>
          <w:b w:val="0"/>
          <w:szCs w:val="24"/>
        </w:rPr>
        <w:t xml:space="preserve"> </w:t>
      </w:r>
      <w:r w:rsidR="00B705EA">
        <w:rPr>
          <w:b w:val="0"/>
          <w:szCs w:val="24"/>
        </w:rPr>
        <w:t>кафедра собирается провести 3 декабря очередную декаду математики и информатики. На нас вышла городская библиотека</w:t>
      </w:r>
      <w:r w:rsidR="00903540">
        <w:rPr>
          <w:b w:val="0"/>
          <w:szCs w:val="24"/>
        </w:rPr>
        <w:t xml:space="preserve"> с предложением: у них проходит большое </w:t>
      </w:r>
      <w:r>
        <w:rPr>
          <w:b w:val="0"/>
          <w:szCs w:val="24"/>
        </w:rPr>
        <w:t>районное</w:t>
      </w:r>
      <w:r w:rsidR="00903540">
        <w:rPr>
          <w:b w:val="0"/>
          <w:szCs w:val="24"/>
        </w:rPr>
        <w:t xml:space="preserve"> мероприятие</w:t>
      </w:r>
      <w:r w:rsidR="00C62998">
        <w:rPr>
          <w:b w:val="0"/>
          <w:szCs w:val="24"/>
        </w:rPr>
        <w:t xml:space="preserve">, в рамках которого на базе института пройдет игра </w:t>
      </w:r>
      <w:proofErr w:type="spellStart"/>
      <w:r w:rsidR="00C62998">
        <w:rPr>
          <w:b w:val="0"/>
          <w:szCs w:val="24"/>
        </w:rPr>
        <w:t>квест</w:t>
      </w:r>
      <w:proofErr w:type="spellEnd"/>
      <w:r w:rsidR="00C62998">
        <w:rPr>
          <w:b w:val="0"/>
          <w:szCs w:val="24"/>
        </w:rPr>
        <w:t xml:space="preserve">, мы планируем провести </w:t>
      </w:r>
      <w:r w:rsidR="00274D43">
        <w:rPr>
          <w:b w:val="0"/>
          <w:szCs w:val="24"/>
        </w:rPr>
        <w:t xml:space="preserve">данное мероприятие </w:t>
      </w:r>
      <w:r w:rsidR="00C62998">
        <w:rPr>
          <w:b w:val="0"/>
          <w:szCs w:val="24"/>
        </w:rPr>
        <w:t>в рамках нашей декады, только уже городского формата и более современного вида.</w:t>
      </w:r>
    </w:p>
    <w:p w:rsidR="00C62998" w:rsidRDefault="00C62998" w:rsidP="00B705EA">
      <w:pPr>
        <w:pStyle w:val="a3"/>
        <w:tabs>
          <w:tab w:val="center" w:pos="4677"/>
        </w:tabs>
        <w:jc w:val="both"/>
        <w:rPr>
          <w:b w:val="0"/>
          <w:szCs w:val="24"/>
        </w:rPr>
      </w:pPr>
      <w:r>
        <w:rPr>
          <w:b w:val="0"/>
          <w:szCs w:val="24"/>
        </w:rPr>
        <w:t>К нам придут школьники, порядка 6 человек, наши студенты конечно тоже задействованы</w:t>
      </w:r>
      <w:r w:rsidR="00274D43">
        <w:rPr>
          <w:b w:val="0"/>
          <w:szCs w:val="24"/>
        </w:rPr>
        <w:t>.</w:t>
      </w:r>
    </w:p>
    <w:p w:rsidR="00C62998" w:rsidRDefault="00C62998" w:rsidP="00B705EA">
      <w:pPr>
        <w:pStyle w:val="a3"/>
        <w:tabs>
          <w:tab w:val="center" w:pos="4677"/>
        </w:tabs>
        <w:jc w:val="both"/>
        <w:rPr>
          <w:b w:val="0"/>
          <w:szCs w:val="24"/>
        </w:rPr>
      </w:pPr>
      <w:r>
        <w:rPr>
          <w:b w:val="0"/>
          <w:szCs w:val="24"/>
        </w:rPr>
        <w:t>Призы предоставляет библиотека</w:t>
      </w:r>
      <w:r w:rsidR="00274D43">
        <w:rPr>
          <w:b w:val="0"/>
          <w:szCs w:val="24"/>
        </w:rPr>
        <w:t xml:space="preserve">. </w:t>
      </w:r>
      <w:r>
        <w:rPr>
          <w:b w:val="0"/>
          <w:szCs w:val="24"/>
        </w:rPr>
        <w:t>Мероприятие будет освящено в СМИ</w:t>
      </w:r>
      <w:r w:rsidR="00274D43">
        <w:rPr>
          <w:b w:val="0"/>
          <w:szCs w:val="24"/>
        </w:rPr>
        <w:t>.</w:t>
      </w:r>
    </w:p>
    <w:p w:rsidR="00903540" w:rsidRDefault="00903540" w:rsidP="00B705EA">
      <w:pPr>
        <w:pStyle w:val="a3"/>
        <w:tabs>
          <w:tab w:val="center" w:pos="4677"/>
        </w:tabs>
        <w:jc w:val="both"/>
        <w:rPr>
          <w:b w:val="0"/>
          <w:szCs w:val="24"/>
        </w:rPr>
      </w:pPr>
      <w:proofErr w:type="spellStart"/>
      <w:r>
        <w:rPr>
          <w:b w:val="0"/>
          <w:szCs w:val="24"/>
        </w:rPr>
        <w:t>Квест</w:t>
      </w:r>
      <w:proofErr w:type="spellEnd"/>
      <w:r>
        <w:rPr>
          <w:b w:val="0"/>
          <w:szCs w:val="24"/>
        </w:rPr>
        <w:t xml:space="preserve">: </w:t>
      </w:r>
      <w:proofErr w:type="spellStart"/>
      <w:r>
        <w:rPr>
          <w:b w:val="0"/>
          <w:szCs w:val="24"/>
        </w:rPr>
        <w:t>профориентационная</w:t>
      </w:r>
      <w:proofErr w:type="spellEnd"/>
      <w:r>
        <w:rPr>
          <w:b w:val="0"/>
          <w:szCs w:val="24"/>
        </w:rPr>
        <w:t xml:space="preserve"> работа</w:t>
      </w:r>
      <w:r w:rsidR="00274D43">
        <w:rPr>
          <w:b w:val="0"/>
          <w:szCs w:val="24"/>
        </w:rPr>
        <w:t xml:space="preserve"> – участники будут рисовать газету с каким-то информационным содержанием, т.к. идет неделя информатизации. Затем будет </w:t>
      </w:r>
      <w:proofErr w:type="spellStart"/>
      <w:r w:rsidR="00274D43">
        <w:rPr>
          <w:b w:val="0"/>
          <w:szCs w:val="24"/>
        </w:rPr>
        <w:t>брейн</w:t>
      </w:r>
      <w:proofErr w:type="spellEnd"/>
      <w:r w:rsidR="00274D43">
        <w:rPr>
          <w:b w:val="0"/>
          <w:szCs w:val="24"/>
        </w:rPr>
        <w:t>-ринг: за стол садятся школьники и студенты, третье мероприятие – кейс по программировании. На основании всего этого будет три призовых места</w:t>
      </w:r>
      <w:r w:rsidR="009758D9">
        <w:rPr>
          <w:b w:val="0"/>
          <w:szCs w:val="24"/>
        </w:rPr>
        <w:t xml:space="preserve"> – 6 команд всего. Библиотека предоставляет грамоты, подписывают грамоты и они, и мы, также призы ручки. </w:t>
      </w:r>
    </w:p>
    <w:p w:rsidR="009758D9" w:rsidRDefault="009758D9" w:rsidP="00B705EA">
      <w:pPr>
        <w:pStyle w:val="a3"/>
        <w:tabs>
          <w:tab w:val="center" w:pos="4677"/>
        </w:tabs>
        <w:jc w:val="both"/>
        <w:rPr>
          <w:b w:val="0"/>
          <w:szCs w:val="24"/>
        </w:rPr>
      </w:pPr>
      <w:r>
        <w:rPr>
          <w:b w:val="0"/>
          <w:szCs w:val="24"/>
        </w:rPr>
        <w:t>На кафедре еще пройдет конференция студенческая, также по программным продуктам – и от школьников, и от студентов.</w:t>
      </w:r>
    </w:p>
    <w:p w:rsidR="00903540" w:rsidRDefault="00903540" w:rsidP="00B705EA">
      <w:pPr>
        <w:pStyle w:val="a3"/>
        <w:tabs>
          <w:tab w:val="center" w:pos="4677"/>
        </w:tabs>
        <w:jc w:val="both"/>
        <w:rPr>
          <w:b w:val="0"/>
          <w:szCs w:val="24"/>
        </w:rPr>
      </w:pPr>
      <w:r>
        <w:rPr>
          <w:b w:val="0"/>
          <w:szCs w:val="24"/>
        </w:rPr>
        <w:t>Положение находится в разработке</w:t>
      </w:r>
      <w:r w:rsidR="00C62998">
        <w:rPr>
          <w:b w:val="0"/>
          <w:szCs w:val="24"/>
        </w:rPr>
        <w:t>, дописываются нюансы.</w:t>
      </w:r>
    </w:p>
    <w:p w:rsidR="00562653" w:rsidRDefault="009758D9" w:rsidP="00723671">
      <w:pPr>
        <w:pStyle w:val="a3"/>
        <w:tabs>
          <w:tab w:val="center" w:pos="4677"/>
        </w:tabs>
        <w:jc w:val="both"/>
        <w:rPr>
          <w:b w:val="0"/>
          <w:szCs w:val="24"/>
        </w:rPr>
      </w:pPr>
      <w:r>
        <w:rPr>
          <w:b w:val="0"/>
          <w:szCs w:val="24"/>
        </w:rPr>
        <w:t>Библиотека также просила разместить баннер.</w:t>
      </w:r>
    </w:p>
    <w:p w:rsidR="00C62998" w:rsidRDefault="00C62998" w:rsidP="00723671">
      <w:pPr>
        <w:pStyle w:val="a3"/>
        <w:tabs>
          <w:tab w:val="center" w:pos="4677"/>
        </w:tabs>
        <w:jc w:val="both"/>
        <w:rPr>
          <w:b w:val="0"/>
          <w:szCs w:val="24"/>
        </w:rPr>
      </w:pPr>
      <w:r w:rsidRPr="00274D43">
        <w:rPr>
          <w:szCs w:val="24"/>
        </w:rPr>
        <w:t>Косарев Л.В.:</w:t>
      </w:r>
      <w:r>
        <w:rPr>
          <w:b w:val="0"/>
          <w:szCs w:val="24"/>
        </w:rPr>
        <w:t xml:space="preserve"> а почему на базе библиотеки его не проводят?</w:t>
      </w:r>
    </w:p>
    <w:p w:rsidR="00C62998" w:rsidRDefault="00C62998" w:rsidP="00723671">
      <w:pPr>
        <w:pStyle w:val="a3"/>
        <w:tabs>
          <w:tab w:val="center" w:pos="4677"/>
        </w:tabs>
        <w:jc w:val="both"/>
        <w:rPr>
          <w:b w:val="0"/>
          <w:szCs w:val="24"/>
        </w:rPr>
      </w:pPr>
      <w:r w:rsidRPr="00274D43">
        <w:rPr>
          <w:szCs w:val="24"/>
        </w:rPr>
        <w:t>Самохина В.М.:</w:t>
      </w:r>
      <w:r>
        <w:rPr>
          <w:b w:val="0"/>
          <w:szCs w:val="24"/>
        </w:rPr>
        <w:t xml:space="preserve"> они обратились к нам с предложением, кафедра решила поддержать, к совету обращаемся с просьбой о разрешении проведения и утверждения положения мероприятия.</w:t>
      </w:r>
    </w:p>
    <w:p w:rsidR="00274D43" w:rsidRDefault="00274D43" w:rsidP="00723671">
      <w:pPr>
        <w:pStyle w:val="a3"/>
        <w:tabs>
          <w:tab w:val="center" w:pos="4677"/>
        </w:tabs>
        <w:jc w:val="both"/>
        <w:rPr>
          <w:b w:val="0"/>
          <w:szCs w:val="24"/>
        </w:rPr>
      </w:pPr>
      <w:proofErr w:type="spellStart"/>
      <w:r w:rsidRPr="00274D43">
        <w:rPr>
          <w:szCs w:val="24"/>
        </w:rPr>
        <w:t>Рукович</w:t>
      </w:r>
      <w:proofErr w:type="spellEnd"/>
      <w:r w:rsidRPr="00274D43">
        <w:rPr>
          <w:szCs w:val="24"/>
        </w:rPr>
        <w:t xml:space="preserve"> А.В.:</w:t>
      </w:r>
      <w:r>
        <w:rPr>
          <w:b w:val="0"/>
          <w:szCs w:val="24"/>
        </w:rPr>
        <w:t xml:space="preserve"> мероприятие инициировано библиотека, а проведение на нашей территории, как-то странно.</w:t>
      </w:r>
    </w:p>
    <w:p w:rsidR="00274D43" w:rsidRDefault="00274D43" w:rsidP="00723671">
      <w:pPr>
        <w:pStyle w:val="a3"/>
        <w:tabs>
          <w:tab w:val="center" w:pos="4677"/>
        </w:tabs>
        <w:jc w:val="both"/>
        <w:rPr>
          <w:b w:val="0"/>
          <w:szCs w:val="24"/>
        </w:rPr>
      </w:pPr>
      <w:r w:rsidRPr="00274D43">
        <w:rPr>
          <w:szCs w:val="24"/>
        </w:rPr>
        <w:t>Самохина В.М.:</w:t>
      </w:r>
      <w:r>
        <w:rPr>
          <w:b w:val="0"/>
          <w:szCs w:val="24"/>
        </w:rPr>
        <w:t xml:space="preserve"> у нас планируется проведение декады математики, также с привлечением школьников, а тут еще и поступило такое интересное предложение, мы заинтересовались.</w:t>
      </w:r>
    </w:p>
    <w:p w:rsidR="00274D43" w:rsidRDefault="00274D43" w:rsidP="00723671">
      <w:pPr>
        <w:pStyle w:val="a3"/>
        <w:tabs>
          <w:tab w:val="center" w:pos="4677"/>
        </w:tabs>
        <w:jc w:val="both"/>
        <w:rPr>
          <w:b w:val="0"/>
          <w:szCs w:val="24"/>
        </w:rPr>
      </w:pPr>
      <w:r w:rsidRPr="00274D43">
        <w:rPr>
          <w:szCs w:val="24"/>
        </w:rPr>
        <w:t>Литвиненко А.В.:</w:t>
      </w:r>
      <w:r>
        <w:rPr>
          <w:b w:val="0"/>
          <w:szCs w:val="24"/>
        </w:rPr>
        <w:t xml:space="preserve"> не забывайте о том, что ограничение по </w:t>
      </w:r>
      <w:proofErr w:type="spellStart"/>
      <w:r>
        <w:rPr>
          <w:b w:val="0"/>
          <w:szCs w:val="24"/>
        </w:rPr>
        <w:t>эпид</w:t>
      </w:r>
      <w:proofErr w:type="spellEnd"/>
      <w:r>
        <w:rPr>
          <w:b w:val="0"/>
          <w:szCs w:val="24"/>
        </w:rPr>
        <w:t xml:space="preserve"> обстановке никто не отменял, кто потом будет нести ответственность если возникнут очаги заболевания?</w:t>
      </w:r>
    </w:p>
    <w:p w:rsidR="00274D43" w:rsidRDefault="00274D43" w:rsidP="00723671">
      <w:pPr>
        <w:pStyle w:val="a3"/>
        <w:tabs>
          <w:tab w:val="center" w:pos="4677"/>
        </w:tabs>
        <w:jc w:val="both"/>
        <w:rPr>
          <w:b w:val="0"/>
          <w:szCs w:val="24"/>
        </w:rPr>
      </w:pPr>
      <w:r w:rsidRPr="00274D43">
        <w:rPr>
          <w:szCs w:val="24"/>
        </w:rPr>
        <w:t>Самохина В.М.:</w:t>
      </w:r>
      <w:r>
        <w:rPr>
          <w:b w:val="0"/>
          <w:szCs w:val="24"/>
        </w:rPr>
        <w:t xml:space="preserve"> но к нам итак школьники ходят – проходят олимпиады.</w:t>
      </w:r>
    </w:p>
    <w:p w:rsidR="00274D43" w:rsidRDefault="00274D43" w:rsidP="00723671">
      <w:pPr>
        <w:pStyle w:val="a3"/>
        <w:tabs>
          <w:tab w:val="center" w:pos="4677"/>
        </w:tabs>
        <w:jc w:val="both"/>
        <w:rPr>
          <w:b w:val="0"/>
          <w:szCs w:val="24"/>
        </w:rPr>
      </w:pPr>
      <w:r w:rsidRPr="009758D9">
        <w:rPr>
          <w:szCs w:val="24"/>
        </w:rPr>
        <w:t>Кузнецов П.Ю.:</w:t>
      </w:r>
      <w:r>
        <w:rPr>
          <w:b w:val="0"/>
          <w:szCs w:val="24"/>
        </w:rPr>
        <w:t xml:space="preserve"> уровень нашего участия каков?</w:t>
      </w:r>
    </w:p>
    <w:p w:rsidR="00274D43" w:rsidRDefault="00274D43" w:rsidP="00723671">
      <w:pPr>
        <w:pStyle w:val="a3"/>
        <w:tabs>
          <w:tab w:val="center" w:pos="4677"/>
        </w:tabs>
        <w:jc w:val="both"/>
        <w:rPr>
          <w:b w:val="0"/>
          <w:szCs w:val="24"/>
        </w:rPr>
      </w:pPr>
      <w:r w:rsidRPr="009758D9">
        <w:rPr>
          <w:szCs w:val="24"/>
        </w:rPr>
        <w:t>Литвиненко А.В.:</w:t>
      </w:r>
      <w:r>
        <w:rPr>
          <w:b w:val="0"/>
          <w:szCs w:val="24"/>
        </w:rPr>
        <w:t xml:space="preserve"> также странно проводит какое-либо утверждение положения</w:t>
      </w:r>
      <w:r w:rsidR="009758D9">
        <w:rPr>
          <w:b w:val="0"/>
          <w:szCs w:val="24"/>
        </w:rPr>
        <w:t>,</w:t>
      </w:r>
      <w:r>
        <w:rPr>
          <w:b w:val="0"/>
          <w:szCs w:val="24"/>
        </w:rPr>
        <w:t xml:space="preserve"> когда оно еще не готово.</w:t>
      </w:r>
    </w:p>
    <w:p w:rsidR="009758D9" w:rsidRDefault="009758D9" w:rsidP="00723671">
      <w:pPr>
        <w:pStyle w:val="a3"/>
        <w:tabs>
          <w:tab w:val="center" w:pos="4677"/>
        </w:tabs>
        <w:jc w:val="both"/>
        <w:rPr>
          <w:b w:val="0"/>
          <w:szCs w:val="24"/>
        </w:rPr>
      </w:pPr>
      <w:r w:rsidRPr="009758D9">
        <w:rPr>
          <w:szCs w:val="24"/>
        </w:rPr>
        <w:t>Самохина В.М.:</w:t>
      </w:r>
      <w:r>
        <w:rPr>
          <w:b w:val="0"/>
          <w:szCs w:val="24"/>
        </w:rPr>
        <w:t xml:space="preserve"> к нам обратились с помощью о проведении декады </w:t>
      </w:r>
      <w:proofErr w:type="spellStart"/>
      <w:r>
        <w:rPr>
          <w:b w:val="0"/>
          <w:szCs w:val="24"/>
        </w:rPr>
        <w:t>цифровизации</w:t>
      </w:r>
      <w:proofErr w:type="spellEnd"/>
      <w:r>
        <w:rPr>
          <w:b w:val="0"/>
          <w:szCs w:val="24"/>
        </w:rPr>
        <w:t>, т.к. у нас было запланировано проведение декады математики мы и сказали о том, что мы будем проводить свое мероприятие и они уже вместе с нами. Уровень сразу станет районным.</w:t>
      </w:r>
    </w:p>
    <w:p w:rsidR="009758D9" w:rsidRDefault="009758D9" w:rsidP="00723671">
      <w:pPr>
        <w:pStyle w:val="a3"/>
        <w:tabs>
          <w:tab w:val="center" w:pos="4677"/>
        </w:tabs>
        <w:jc w:val="both"/>
        <w:rPr>
          <w:b w:val="0"/>
          <w:szCs w:val="24"/>
        </w:rPr>
      </w:pPr>
      <w:r w:rsidRPr="009758D9">
        <w:rPr>
          <w:szCs w:val="24"/>
        </w:rPr>
        <w:t>Кузнецов П.Ю.:</w:t>
      </w:r>
      <w:r>
        <w:rPr>
          <w:b w:val="0"/>
          <w:szCs w:val="24"/>
        </w:rPr>
        <w:t xml:space="preserve"> вы выносите на голосование утверждение положения?</w:t>
      </w:r>
    </w:p>
    <w:p w:rsidR="009758D9" w:rsidRDefault="009758D9" w:rsidP="00723671">
      <w:pPr>
        <w:pStyle w:val="a3"/>
        <w:tabs>
          <w:tab w:val="center" w:pos="4677"/>
        </w:tabs>
        <w:jc w:val="both"/>
        <w:rPr>
          <w:b w:val="0"/>
          <w:szCs w:val="24"/>
        </w:rPr>
      </w:pPr>
      <w:r w:rsidRPr="009758D9">
        <w:rPr>
          <w:szCs w:val="24"/>
        </w:rPr>
        <w:lastRenderedPageBreak/>
        <w:t>Самохина В.М.:</w:t>
      </w:r>
      <w:r>
        <w:rPr>
          <w:b w:val="0"/>
          <w:szCs w:val="24"/>
        </w:rPr>
        <w:t xml:space="preserve"> да</w:t>
      </w:r>
    </w:p>
    <w:p w:rsidR="009758D9" w:rsidRDefault="009758D9" w:rsidP="00723671">
      <w:pPr>
        <w:pStyle w:val="a3"/>
        <w:tabs>
          <w:tab w:val="center" w:pos="4677"/>
        </w:tabs>
        <w:jc w:val="both"/>
        <w:rPr>
          <w:b w:val="0"/>
          <w:szCs w:val="24"/>
        </w:rPr>
      </w:pPr>
      <w:r w:rsidRPr="009758D9">
        <w:rPr>
          <w:szCs w:val="24"/>
        </w:rPr>
        <w:t>Кузнецов П.Ю.:</w:t>
      </w:r>
      <w:r>
        <w:rPr>
          <w:b w:val="0"/>
          <w:szCs w:val="24"/>
        </w:rPr>
        <w:t xml:space="preserve"> я предлагаю утверждение положение перенести на завтрашнее заседание УС, положение у вас еще не готово.</w:t>
      </w:r>
    </w:p>
    <w:p w:rsidR="009758D9" w:rsidRDefault="009758D9" w:rsidP="00723671">
      <w:pPr>
        <w:pStyle w:val="a3"/>
        <w:tabs>
          <w:tab w:val="center" w:pos="4677"/>
        </w:tabs>
        <w:jc w:val="both"/>
        <w:rPr>
          <w:b w:val="0"/>
          <w:szCs w:val="24"/>
        </w:rPr>
      </w:pPr>
      <w:r w:rsidRPr="009758D9">
        <w:rPr>
          <w:szCs w:val="24"/>
        </w:rPr>
        <w:t>Самохина В.М.:</w:t>
      </w:r>
      <w:r>
        <w:rPr>
          <w:b w:val="0"/>
          <w:szCs w:val="24"/>
        </w:rPr>
        <w:t xml:space="preserve"> хорошо, я подготовлю материалы к заседанию УС.</w:t>
      </w:r>
    </w:p>
    <w:p w:rsidR="009758D9" w:rsidRDefault="009758D9" w:rsidP="00723671">
      <w:pPr>
        <w:pStyle w:val="a3"/>
        <w:tabs>
          <w:tab w:val="center" w:pos="4677"/>
        </w:tabs>
        <w:jc w:val="both"/>
        <w:rPr>
          <w:b w:val="0"/>
          <w:szCs w:val="24"/>
        </w:rPr>
      </w:pPr>
    </w:p>
    <w:p w:rsidR="009758D9" w:rsidRDefault="009758D9" w:rsidP="00615442">
      <w:pPr>
        <w:pStyle w:val="a3"/>
        <w:tabs>
          <w:tab w:val="center" w:pos="4677"/>
        </w:tabs>
        <w:jc w:val="both"/>
        <w:rPr>
          <w:b w:val="0"/>
          <w:szCs w:val="24"/>
        </w:rPr>
      </w:pPr>
      <w:r w:rsidRPr="00BC5A8A">
        <w:rPr>
          <w:szCs w:val="24"/>
        </w:rPr>
        <w:t>б) Мамедова Л.В.:</w:t>
      </w:r>
      <w:r>
        <w:rPr>
          <w:b w:val="0"/>
          <w:szCs w:val="24"/>
        </w:rPr>
        <w:t xml:space="preserve"> прошу утвердить </w:t>
      </w:r>
      <w:r w:rsidR="00BC5A8A">
        <w:rPr>
          <w:b w:val="0"/>
          <w:szCs w:val="24"/>
        </w:rPr>
        <w:t xml:space="preserve">два </w:t>
      </w:r>
      <w:r>
        <w:rPr>
          <w:b w:val="0"/>
          <w:szCs w:val="24"/>
        </w:rPr>
        <w:t>ин</w:t>
      </w:r>
      <w:r w:rsidR="00BC5A8A">
        <w:rPr>
          <w:b w:val="0"/>
          <w:szCs w:val="24"/>
        </w:rPr>
        <w:t>формационных письма</w:t>
      </w:r>
      <w:r w:rsidR="002C7FF1">
        <w:rPr>
          <w:b w:val="0"/>
          <w:szCs w:val="24"/>
        </w:rPr>
        <w:t xml:space="preserve"> (прилагаются)</w:t>
      </w:r>
      <w:r w:rsidR="00BC5A8A">
        <w:rPr>
          <w:b w:val="0"/>
          <w:szCs w:val="24"/>
        </w:rPr>
        <w:t xml:space="preserve"> по научно-практическим конференциям: региональная научно-практическая конференция «Современный взгляд на проблемы педагогики и психологии» 27 ноября 2021 года; </w:t>
      </w:r>
      <w:r w:rsidR="00BC5A8A">
        <w:rPr>
          <w:b w:val="0"/>
          <w:szCs w:val="24"/>
          <w:lang w:val="en-US"/>
        </w:rPr>
        <w:t>XIII</w:t>
      </w:r>
      <w:r w:rsidR="00BC5A8A">
        <w:rPr>
          <w:b w:val="0"/>
          <w:szCs w:val="24"/>
        </w:rPr>
        <w:t xml:space="preserve"> региональная научно-практическая конференция «Психолого-педагогическое сопровождение участников образовательного процесса: наука и практика» 19 марта 2022 года. Конференции будут в дистанционном режиме, заочный формат.</w:t>
      </w:r>
    </w:p>
    <w:p w:rsidR="00BC5A8A" w:rsidRDefault="00BC5A8A" w:rsidP="00615442">
      <w:pPr>
        <w:pStyle w:val="a3"/>
        <w:tabs>
          <w:tab w:val="center" w:pos="4677"/>
        </w:tabs>
        <w:jc w:val="both"/>
        <w:rPr>
          <w:b w:val="0"/>
          <w:szCs w:val="24"/>
        </w:rPr>
      </w:pPr>
      <w:r w:rsidRPr="00147C28">
        <w:rPr>
          <w:szCs w:val="24"/>
        </w:rPr>
        <w:t>Кузнецов П.Ю.:</w:t>
      </w:r>
      <w:r>
        <w:rPr>
          <w:b w:val="0"/>
          <w:szCs w:val="24"/>
        </w:rPr>
        <w:t xml:space="preserve"> мы собирали информацию о планируемых научных мероприятиях</w:t>
      </w:r>
      <w:r w:rsidR="004E6342">
        <w:rPr>
          <w:b w:val="0"/>
          <w:szCs w:val="24"/>
        </w:rPr>
        <w:t xml:space="preserve"> в 2021-22 гг.</w:t>
      </w:r>
      <w:r>
        <w:rPr>
          <w:b w:val="0"/>
          <w:szCs w:val="24"/>
        </w:rPr>
        <w:t>, вы включили конференции.</w:t>
      </w:r>
    </w:p>
    <w:p w:rsidR="00BC5A8A" w:rsidRDefault="00BC5A8A" w:rsidP="00615442">
      <w:pPr>
        <w:pStyle w:val="a3"/>
        <w:tabs>
          <w:tab w:val="center" w:pos="4677"/>
        </w:tabs>
        <w:jc w:val="both"/>
        <w:rPr>
          <w:b w:val="0"/>
          <w:szCs w:val="24"/>
        </w:rPr>
      </w:pPr>
      <w:r w:rsidRPr="00147C28">
        <w:rPr>
          <w:szCs w:val="24"/>
        </w:rPr>
        <w:t>Мамедова Л.В.:</w:t>
      </w:r>
      <w:r>
        <w:rPr>
          <w:b w:val="0"/>
          <w:szCs w:val="24"/>
        </w:rPr>
        <w:t xml:space="preserve"> ноябрьская конференция была заявлена.</w:t>
      </w:r>
    </w:p>
    <w:p w:rsidR="00BC5A8A" w:rsidRDefault="00BC5A8A" w:rsidP="00615442">
      <w:pPr>
        <w:pStyle w:val="a3"/>
        <w:tabs>
          <w:tab w:val="center" w:pos="4677"/>
        </w:tabs>
        <w:jc w:val="both"/>
        <w:rPr>
          <w:b w:val="0"/>
          <w:szCs w:val="24"/>
        </w:rPr>
      </w:pPr>
      <w:r w:rsidRPr="00147C28">
        <w:rPr>
          <w:szCs w:val="24"/>
        </w:rPr>
        <w:t>Кузнецов П.Ю.:</w:t>
      </w:r>
      <w:r>
        <w:rPr>
          <w:b w:val="0"/>
          <w:szCs w:val="24"/>
        </w:rPr>
        <w:t xml:space="preserve"> формат какой? В чем будет </w:t>
      </w:r>
      <w:proofErr w:type="spellStart"/>
      <w:r>
        <w:rPr>
          <w:b w:val="0"/>
          <w:szCs w:val="24"/>
        </w:rPr>
        <w:t>дистанционность</w:t>
      </w:r>
      <w:proofErr w:type="spellEnd"/>
      <w:r>
        <w:rPr>
          <w:b w:val="0"/>
          <w:szCs w:val="24"/>
        </w:rPr>
        <w:t>?</w:t>
      </w:r>
    </w:p>
    <w:p w:rsidR="00BC5A8A" w:rsidRPr="00BC5A8A" w:rsidRDefault="00BC5A8A" w:rsidP="00615442">
      <w:pPr>
        <w:pStyle w:val="a3"/>
        <w:tabs>
          <w:tab w:val="center" w:pos="4677"/>
        </w:tabs>
        <w:jc w:val="both"/>
        <w:rPr>
          <w:b w:val="0"/>
          <w:szCs w:val="24"/>
        </w:rPr>
      </w:pPr>
      <w:r w:rsidRPr="00147C28">
        <w:rPr>
          <w:szCs w:val="24"/>
        </w:rPr>
        <w:t>Мамедова Л.В.:</w:t>
      </w:r>
      <w:r>
        <w:rPr>
          <w:b w:val="0"/>
          <w:szCs w:val="24"/>
        </w:rPr>
        <w:t xml:space="preserve"> формат заочный, работы, которые будут отобраны комиссией будут заслушаны в формат </w:t>
      </w:r>
      <w:r>
        <w:rPr>
          <w:b w:val="0"/>
          <w:szCs w:val="24"/>
          <w:lang w:val="en-US"/>
        </w:rPr>
        <w:t>zoom</w:t>
      </w:r>
      <w:r>
        <w:rPr>
          <w:b w:val="0"/>
          <w:szCs w:val="24"/>
        </w:rPr>
        <w:t>, планируется что таких работ будет порядка 10.</w:t>
      </w:r>
    </w:p>
    <w:p w:rsidR="002C7FF1" w:rsidRDefault="002C7FF1" w:rsidP="00615442">
      <w:pPr>
        <w:pStyle w:val="a3"/>
        <w:tabs>
          <w:tab w:val="center" w:pos="4677"/>
        </w:tabs>
        <w:jc w:val="both"/>
        <w:rPr>
          <w:szCs w:val="24"/>
        </w:rPr>
      </w:pPr>
    </w:p>
    <w:p w:rsidR="009758D9" w:rsidRDefault="00147C28" w:rsidP="00615442">
      <w:pPr>
        <w:pStyle w:val="a3"/>
        <w:tabs>
          <w:tab w:val="center" w:pos="4677"/>
        </w:tabs>
        <w:jc w:val="both"/>
        <w:rPr>
          <w:b w:val="0"/>
          <w:szCs w:val="24"/>
        </w:rPr>
      </w:pPr>
      <w:r w:rsidRPr="00147C28">
        <w:rPr>
          <w:szCs w:val="24"/>
        </w:rPr>
        <w:t>Голосование:</w:t>
      </w:r>
      <w:r>
        <w:rPr>
          <w:b w:val="0"/>
          <w:szCs w:val="24"/>
        </w:rPr>
        <w:t xml:space="preserve"> за – 10, воздержался – 1</w:t>
      </w:r>
    </w:p>
    <w:p w:rsidR="002C7FF1" w:rsidRDefault="002C7FF1" w:rsidP="00615442">
      <w:pPr>
        <w:pStyle w:val="a3"/>
        <w:tabs>
          <w:tab w:val="center" w:pos="4677"/>
        </w:tabs>
        <w:jc w:val="both"/>
        <w:rPr>
          <w:szCs w:val="24"/>
        </w:rPr>
      </w:pPr>
    </w:p>
    <w:p w:rsidR="00147C28" w:rsidRDefault="00147C28" w:rsidP="00615442">
      <w:pPr>
        <w:pStyle w:val="a3"/>
        <w:tabs>
          <w:tab w:val="center" w:pos="4677"/>
        </w:tabs>
        <w:jc w:val="both"/>
        <w:rPr>
          <w:b w:val="0"/>
          <w:szCs w:val="24"/>
        </w:rPr>
      </w:pPr>
      <w:r w:rsidRPr="00147C28">
        <w:rPr>
          <w:szCs w:val="24"/>
        </w:rPr>
        <w:t>Постановили:</w:t>
      </w:r>
      <w:r>
        <w:rPr>
          <w:b w:val="0"/>
          <w:szCs w:val="24"/>
        </w:rPr>
        <w:t xml:space="preserve"> утвердить два информационных письма по научно-практическим конференциям: региональная научно-практическая конференция «Современный взгляд на проблемы педагогики и психологии» 27 ноября 2021 года; </w:t>
      </w:r>
      <w:r>
        <w:rPr>
          <w:b w:val="0"/>
          <w:szCs w:val="24"/>
          <w:lang w:val="en-US"/>
        </w:rPr>
        <w:t>XIII</w:t>
      </w:r>
      <w:r>
        <w:rPr>
          <w:b w:val="0"/>
          <w:szCs w:val="24"/>
        </w:rPr>
        <w:t xml:space="preserve"> региональная научно-практическая конференция «Психолого-педагогическое сопровождение участников образовательного процесса: наука и практика» 19 марта 2022 года. </w:t>
      </w:r>
    </w:p>
    <w:p w:rsidR="00147C28" w:rsidRDefault="00147C28" w:rsidP="00615442">
      <w:pPr>
        <w:pStyle w:val="a3"/>
        <w:tabs>
          <w:tab w:val="center" w:pos="4677"/>
        </w:tabs>
        <w:jc w:val="both"/>
        <w:rPr>
          <w:b w:val="0"/>
          <w:szCs w:val="24"/>
        </w:rPr>
      </w:pPr>
    </w:p>
    <w:p w:rsidR="00147C28" w:rsidRPr="00147C28" w:rsidRDefault="00147C28" w:rsidP="00615442">
      <w:pPr>
        <w:pStyle w:val="a3"/>
        <w:tabs>
          <w:tab w:val="center" w:pos="4677"/>
        </w:tabs>
        <w:jc w:val="both"/>
        <w:rPr>
          <w:b w:val="0"/>
          <w:szCs w:val="24"/>
        </w:rPr>
      </w:pPr>
      <w:r w:rsidRPr="00147C28">
        <w:rPr>
          <w:szCs w:val="24"/>
        </w:rPr>
        <w:t>в) Кузнецов П.Ю.:</w:t>
      </w:r>
      <w:r>
        <w:rPr>
          <w:b w:val="0"/>
          <w:szCs w:val="24"/>
        </w:rPr>
        <w:t xml:space="preserve"> на сегодняшний день мы упорядочиваем работу в ЛК научной библиотеки </w:t>
      </w:r>
      <w:r>
        <w:rPr>
          <w:b w:val="0"/>
          <w:szCs w:val="24"/>
          <w:lang w:val="en-US"/>
        </w:rPr>
        <w:t>e</w:t>
      </w:r>
      <w:r w:rsidRPr="00147C28">
        <w:rPr>
          <w:b w:val="0"/>
          <w:szCs w:val="24"/>
        </w:rPr>
        <w:t>-</w:t>
      </w:r>
      <w:r>
        <w:rPr>
          <w:b w:val="0"/>
          <w:szCs w:val="24"/>
          <w:lang w:val="en-US"/>
        </w:rPr>
        <w:t>library</w:t>
      </w:r>
      <w:r>
        <w:rPr>
          <w:b w:val="0"/>
          <w:szCs w:val="24"/>
        </w:rPr>
        <w:t xml:space="preserve">. Кафедра </w:t>
      </w:r>
      <w:proofErr w:type="spellStart"/>
      <w:r>
        <w:rPr>
          <w:b w:val="0"/>
          <w:szCs w:val="24"/>
        </w:rPr>
        <w:t>МиИ</w:t>
      </w:r>
      <w:proofErr w:type="spellEnd"/>
      <w:r>
        <w:rPr>
          <w:b w:val="0"/>
          <w:szCs w:val="24"/>
        </w:rPr>
        <w:t xml:space="preserve"> выступала в экспериментальном качестве, со следующего года, будет подготовлен приказ или распоряжение директора в 2022 году. С момента основания РИНЦ мы начинаем наводить порядок в ЛК, каждая кафедра будет отрабатываться в 2 этапа – сначала отрабатываются все статьи и ссылки за эти годы, которые на самом деле являются потерянными в результате неверного введения авторов, затем формируется заявка в которой будут отражены те моменты, которые нужно исправить. </w:t>
      </w:r>
    </w:p>
    <w:p w:rsidR="00424CCF" w:rsidRDefault="002C7FF1" w:rsidP="00FB6AF5">
      <w:pPr>
        <w:pStyle w:val="a3"/>
        <w:tabs>
          <w:tab w:val="center" w:pos="4677"/>
        </w:tabs>
        <w:jc w:val="both"/>
        <w:rPr>
          <w:szCs w:val="24"/>
        </w:rPr>
      </w:pPr>
      <w:r>
        <w:rPr>
          <w:szCs w:val="24"/>
        </w:rPr>
        <w:t xml:space="preserve">Мамедова Л.В.: </w:t>
      </w:r>
      <w:r w:rsidRPr="002C7FF1">
        <w:rPr>
          <w:b w:val="0"/>
          <w:szCs w:val="24"/>
        </w:rPr>
        <w:t>что это дает преподавателю?</w:t>
      </w:r>
    </w:p>
    <w:p w:rsidR="002C7FF1" w:rsidRPr="002C7FF1" w:rsidRDefault="002C7FF1" w:rsidP="00FB6AF5">
      <w:pPr>
        <w:pStyle w:val="a3"/>
        <w:tabs>
          <w:tab w:val="center" w:pos="4677"/>
        </w:tabs>
        <w:jc w:val="both"/>
        <w:rPr>
          <w:b w:val="0"/>
          <w:szCs w:val="24"/>
        </w:rPr>
      </w:pPr>
      <w:r>
        <w:rPr>
          <w:szCs w:val="24"/>
        </w:rPr>
        <w:t xml:space="preserve">Кузнецов П.Ю.: </w:t>
      </w:r>
      <w:r w:rsidRPr="002C7FF1">
        <w:rPr>
          <w:b w:val="0"/>
          <w:szCs w:val="24"/>
        </w:rPr>
        <w:t>в частности</w:t>
      </w:r>
      <w:r>
        <w:rPr>
          <w:b w:val="0"/>
          <w:szCs w:val="24"/>
        </w:rPr>
        <w:t>,</w:t>
      </w:r>
      <w:r w:rsidRPr="002C7FF1">
        <w:rPr>
          <w:b w:val="0"/>
          <w:szCs w:val="24"/>
        </w:rPr>
        <w:t xml:space="preserve"> поднимается индекс </w:t>
      </w:r>
      <w:proofErr w:type="spellStart"/>
      <w:r w:rsidRPr="002C7FF1">
        <w:rPr>
          <w:b w:val="0"/>
          <w:szCs w:val="24"/>
        </w:rPr>
        <w:t>Хирша</w:t>
      </w:r>
      <w:proofErr w:type="spellEnd"/>
      <w:r w:rsidRPr="002C7FF1">
        <w:rPr>
          <w:b w:val="0"/>
          <w:szCs w:val="24"/>
        </w:rPr>
        <w:t>.</w:t>
      </w:r>
      <w:r>
        <w:rPr>
          <w:b w:val="0"/>
          <w:szCs w:val="24"/>
        </w:rPr>
        <w:t xml:space="preserve"> Головной вуз также проверяет все показатели, если что-то в эл библиотеке не находится, то уже не засчитываются такие результаты.</w:t>
      </w:r>
    </w:p>
    <w:p w:rsidR="00424CCF" w:rsidRDefault="00E83410" w:rsidP="00FB6AF5">
      <w:pPr>
        <w:pStyle w:val="a3"/>
        <w:tabs>
          <w:tab w:val="center" w:pos="4677"/>
        </w:tabs>
        <w:jc w:val="both"/>
        <w:rPr>
          <w:szCs w:val="24"/>
        </w:rPr>
      </w:pPr>
      <w:r>
        <w:rPr>
          <w:szCs w:val="24"/>
        </w:rPr>
        <w:t xml:space="preserve">Кузнецов П.Ю.: </w:t>
      </w:r>
      <w:r w:rsidRPr="00E83410">
        <w:rPr>
          <w:b w:val="0"/>
          <w:szCs w:val="24"/>
        </w:rPr>
        <w:t xml:space="preserve">до 10 декабря ждет от кафедр и лабораторий отчеты по НИР за 2022 год. Все остается в прежнем виде – основной и дополнительный отчет, основной – то, что уже вышло, дополнительный – то, что ожидается. Все сдаете в эл формате, работать будет на платформе </w:t>
      </w:r>
      <w:proofErr w:type="spellStart"/>
      <w:r w:rsidRPr="00E83410">
        <w:rPr>
          <w:b w:val="0"/>
          <w:szCs w:val="24"/>
        </w:rPr>
        <w:t>Директум</w:t>
      </w:r>
      <w:proofErr w:type="spellEnd"/>
      <w:r w:rsidRPr="00E83410">
        <w:rPr>
          <w:b w:val="0"/>
          <w:szCs w:val="24"/>
        </w:rPr>
        <w:t>.</w:t>
      </w:r>
    </w:p>
    <w:p w:rsidR="00424CCF" w:rsidRDefault="00552C74" w:rsidP="00FB6AF5">
      <w:pPr>
        <w:pStyle w:val="a3"/>
        <w:tabs>
          <w:tab w:val="center" w:pos="4677"/>
        </w:tabs>
        <w:jc w:val="both"/>
        <w:rPr>
          <w:b w:val="0"/>
          <w:szCs w:val="24"/>
        </w:rPr>
      </w:pPr>
      <w:r>
        <w:rPr>
          <w:szCs w:val="24"/>
        </w:rPr>
        <w:t xml:space="preserve">Самохина В.М.: </w:t>
      </w:r>
      <w:r>
        <w:rPr>
          <w:b w:val="0"/>
          <w:szCs w:val="24"/>
        </w:rPr>
        <w:t>т.е. отчеты пока не подписываем?</w:t>
      </w:r>
    </w:p>
    <w:p w:rsidR="00552C74" w:rsidRPr="00552C74" w:rsidRDefault="00552C74" w:rsidP="00FB6AF5">
      <w:pPr>
        <w:pStyle w:val="a3"/>
        <w:tabs>
          <w:tab w:val="center" w:pos="4677"/>
        </w:tabs>
        <w:jc w:val="both"/>
        <w:rPr>
          <w:b w:val="0"/>
          <w:szCs w:val="24"/>
        </w:rPr>
      </w:pPr>
      <w:r w:rsidRPr="00552C74">
        <w:rPr>
          <w:szCs w:val="24"/>
        </w:rPr>
        <w:t>Кузнецов П.Ю.:</w:t>
      </w:r>
      <w:r>
        <w:rPr>
          <w:b w:val="0"/>
          <w:szCs w:val="24"/>
        </w:rPr>
        <w:t xml:space="preserve"> подписываем будем после подготовки общего отчета, после проверки.</w:t>
      </w:r>
    </w:p>
    <w:p w:rsidR="00424CCF" w:rsidRDefault="00424CCF" w:rsidP="00FB6AF5">
      <w:pPr>
        <w:pStyle w:val="a3"/>
        <w:tabs>
          <w:tab w:val="center" w:pos="4677"/>
        </w:tabs>
        <w:jc w:val="both"/>
        <w:rPr>
          <w:szCs w:val="24"/>
        </w:rPr>
      </w:pPr>
    </w:p>
    <w:p w:rsidR="00424CCF" w:rsidRPr="005D3918" w:rsidRDefault="00424CCF" w:rsidP="00FB6AF5">
      <w:pPr>
        <w:pStyle w:val="a3"/>
        <w:tabs>
          <w:tab w:val="center" w:pos="4677"/>
        </w:tabs>
        <w:jc w:val="both"/>
        <w:rPr>
          <w:szCs w:val="24"/>
        </w:rPr>
      </w:pPr>
    </w:p>
    <w:p w:rsidR="005C4325" w:rsidRPr="00322646" w:rsidRDefault="00147C28" w:rsidP="005C4325">
      <w:pPr>
        <w:jc w:val="both"/>
      </w:pPr>
      <w:proofErr w:type="spellStart"/>
      <w:r>
        <w:t>И.о</w:t>
      </w:r>
      <w:proofErr w:type="spellEnd"/>
      <w:r>
        <w:t>. п</w:t>
      </w:r>
      <w:r w:rsidR="005C4325" w:rsidRPr="00322646">
        <w:t>редседател</w:t>
      </w:r>
      <w:r>
        <w:t>я</w:t>
      </w:r>
      <w:r w:rsidR="005C4325" w:rsidRPr="00322646">
        <w:t xml:space="preserve"> НТС</w:t>
      </w:r>
      <w:r w:rsidR="00F47517">
        <w:t xml:space="preserve">                       </w:t>
      </w:r>
      <w:r w:rsidR="005C4325" w:rsidRPr="00322646">
        <w:t xml:space="preserve">        </w:t>
      </w:r>
      <w:r>
        <w:t xml:space="preserve">                        </w:t>
      </w:r>
      <w:r w:rsidR="005C4325" w:rsidRPr="00322646">
        <w:t xml:space="preserve">                              </w:t>
      </w:r>
      <w:r>
        <w:t>П.Ю. Кузнецов</w:t>
      </w:r>
    </w:p>
    <w:p w:rsidR="00FB6AF5" w:rsidRPr="00322646" w:rsidRDefault="00FB6AF5" w:rsidP="005C4325">
      <w:pPr>
        <w:jc w:val="both"/>
      </w:pPr>
    </w:p>
    <w:p w:rsidR="005C4325" w:rsidRPr="006B4739" w:rsidRDefault="005C4325" w:rsidP="005C4325">
      <w:pPr>
        <w:jc w:val="both"/>
      </w:pPr>
      <w:r w:rsidRPr="00322646">
        <w:t xml:space="preserve">Секретарь НТС                                </w:t>
      </w:r>
      <w:r w:rsidR="00F47517">
        <w:t xml:space="preserve">                              </w:t>
      </w:r>
      <w:r w:rsidRPr="00322646">
        <w:t xml:space="preserve">                    </w:t>
      </w:r>
      <w:r w:rsidR="002B2890" w:rsidRPr="00322646">
        <w:t xml:space="preserve">                </w:t>
      </w:r>
      <w:r w:rsidR="00F47517">
        <w:t>И.А. Литвиненко</w:t>
      </w:r>
    </w:p>
    <w:sectPr w:rsidR="005C4325" w:rsidRPr="006B47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40B12"/>
    <w:multiLevelType w:val="hybridMultilevel"/>
    <w:tmpl w:val="DCB23484"/>
    <w:lvl w:ilvl="0" w:tplc="F31ACF22">
      <w:start w:val="1"/>
      <w:numFmt w:val="decimal"/>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320D7F"/>
    <w:multiLevelType w:val="hybridMultilevel"/>
    <w:tmpl w:val="03BA3E4A"/>
    <w:lvl w:ilvl="0" w:tplc="151879E2">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8C81D55"/>
    <w:multiLevelType w:val="hybridMultilevel"/>
    <w:tmpl w:val="A0E27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395EFC"/>
    <w:multiLevelType w:val="hybridMultilevel"/>
    <w:tmpl w:val="7B9A33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72485E"/>
    <w:multiLevelType w:val="hybridMultilevel"/>
    <w:tmpl w:val="BF2A5BC6"/>
    <w:lvl w:ilvl="0" w:tplc="1904FC1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0C9259D"/>
    <w:multiLevelType w:val="hybridMultilevel"/>
    <w:tmpl w:val="C04E19B4"/>
    <w:lvl w:ilvl="0" w:tplc="0419000F">
      <w:start w:val="1"/>
      <w:numFmt w:val="decimal"/>
      <w:lvlText w:val="%1."/>
      <w:lvlJc w:val="left"/>
      <w:pPr>
        <w:ind w:left="928"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425778"/>
    <w:multiLevelType w:val="hybridMultilevel"/>
    <w:tmpl w:val="11344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8E00E1"/>
    <w:multiLevelType w:val="hybridMultilevel"/>
    <w:tmpl w:val="909E8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7229A6"/>
    <w:multiLevelType w:val="hybridMultilevel"/>
    <w:tmpl w:val="B34260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301EBB"/>
    <w:multiLevelType w:val="hybridMultilevel"/>
    <w:tmpl w:val="D944B5A2"/>
    <w:lvl w:ilvl="0" w:tplc="EEACD6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1C1CB2"/>
    <w:multiLevelType w:val="hybridMultilevel"/>
    <w:tmpl w:val="CEFC59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1854F0"/>
    <w:multiLevelType w:val="hybridMultilevel"/>
    <w:tmpl w:val="C04E19B4"/>
    <w:lvl w:ilvl="0" w:tplc="0419000F">
      <w:start w:val="1"/>
      <w:numFmt w:val="decimal"/>
      <w:lvlText w:val="%1."/>
      <w:lvlJc w:val="left"/>
      <w:pPr>
        <w:ind w:left="928"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B95EB9"/>
    <w:multiLevelType w:val="hybridMultilevel"/>
    <w:tmpl w:val="C04E19B4"/>
    <w:lvl w:ilvl="0" w:tplc="0419000F">
      <w:start w:val="1"/>
      <w:numFmt w:val="decimal"/>
      <w:lvlText w:val="%1."/>
      <w:lvlJc w:val="left"/>
      <w:pPr>
        <w:ind w:left="928"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9265C3"/>
    <w:multiLevelType w:val="hybridMultilevel"/>
    <w:tmpl w:val="8D9AD416"/>
    <w:lvl w:ilvl="0" w:tplc="4684A27E">
      <w:start w:val="1"/>
      <w:numFmt w:val="decimal"/>
      <w:lvlText w:val="%1."/>
      <w:lvlJc w:val="left"/>
      <w:pPr>
        <w:ind w:left="720" w:hanging="360"/>
      </w:pPr>
      <w:rPr>
        <w:rFonts w:hint="default"/>
        <w:b/>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8F4EFF"/>
    <w:multiLevelType w:val="hybridMultilevel"/>
    <w:tmpl w:val="03FACFEA"/>
    <w:lvl w:ilvl="0" w:tplc="DB284CA0">
      <w:start w:val="1"/>
      <w:numFmt w:val="decimal"/>
      <w:lvlText w:val="%1."/>
      <w:lvlJc w:val="left"/>
      <w:pPr>
        <w:ind w:left="1146" w:hanging="360"/>
      </w:pPr>
      <w:rPr>
        <w:rFonts w:hint="default"/>
        <w:u w:val="none"/>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15:restartNumberingAfterBreak="0">
    <w:nsid w:val="32DB3286"/>
    <w:multiLevelType w:val="hybridMultilevel"/>
    <w:tmpl w:val="B8AC4F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0277FF"/>
    <w:multiLevelType w:val="hybridMultilevel"/>
    <w:tmpl w:val="FAAAFE3E"/>
    <w:lvl w:ilvl="0" w:tplc="136444C2">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57039C0"/>
    <w:multiLevelType w:val="hybridMultilevel"/>
    <w:tmpl w:val="3BA6A2BE"/>
    <w:lvl w:ilvl="0" w:tplc="05E6B3DC">
      <w:start w:val="1"/>
      <w:numFmt w:val="decimal"/>
      <w:lvlText w:val="%1."/>
      <w:lvlJc w:val="left"/>
      <w:pPr>
        <w:ind w:left="1426" w:hanging="360"/>
      </w:pPr>
      <w:rPr>
        <w:rFonts w:hint="default"/>
        <w:b w:val="0"/>
      </w:rPr>
    </w:lvl>
    <w:lvl w:ilvl="1" w:tplc="04190019" w:tentative="1">
      <w:start w:val="1"/>
      <w:numFmt w:val="lowerLetter"/>
      <w:lvlText w:val="%2."/>
      <w:lvlJc w:val="left"/>
      <w:pPr>
        <w:ind w:left="2146" w:hanging="360"/>
      </w:pPr>
    </w:lvl>
    <w:lvl w:ilvl="2" w:tplc="0419001B" w:tentative="1">
      <w:start w:val="1"/>
      <w:numFmt w:val="lowerRoman"/>
      <w:lvlText w:val="%3."/>
      <w:lvlJc w:val="right"/>
      <w:pPr>
        <w:ind w:left="2866" w:hanging="180"/>
      </w:pPr>
    </w:lvl>
    <w:lvl w:ilvl="3" w:tplc="0419000F" w:tentative="1">
      <w:start w:val="1"/>
      <w:numFmt w:val="decimal"/>
      <w:lvlText w:val="%4."/>
      <w:lvlJc w:val="left"/>
      <w:pPr>
        <w:ind w:left="3586" w:hanging="360"/>
      </w:pPr>
    </w:lvl>
    <w:lvl w:ilvl="4" w:tplc="04190019" w:tentative="1">
      <w:start w:val="1"/>
      <w:numFmt w:val="lowerLetter"/>
      <w:lvlText w:val="%5."/>
      <w:lvlJc w:val="left"/>
      <w:pPr>
        <w:ind w:left="4306" w:hanging="360"/>
      </w:pPr>
    </w:lvl>
    <w:lvl w:ilvl="5" w:tplc="0419001B" w:tentative="1">
      <w:start w:val="1"/>
      <w:numFmt w:val="lowerRoman"/>
      <w:lvlText w:val="%6."/>
      <w:lvlJc w:val="right"/>
      <w:pPr>
        <w:ind w:left="5026" w:hanging="180"/>
      </w:pPr>
    </w:lvl>
    <w:lvl w:ilvl="6" w:tplc="0419000F" w:tentative="1">
      <w:start w:val="1"/>
      <w:numFmt w:val="decimal"/>
      <w:lvlText w:val="%7."/>
      <w:lvlJc w:val="left"/>
      <w:pPr>
        <w:ind w:left="5746" w:hanging="360"/>
      </w:pPr>
    </w:lvl>
    <w:lvl w:ilvl="7" w:tplc="04190019" w:tentative="1">
      <w:start w:val="1"/>
      <w:numFmt w:val="lowerLetter"/>
      <w:lvlText w:val="%8."/>
      <w:lvlJc w:val="left"/>
      <w:pPr>
        <w:ind w:left="6466" w:hanging="360"/>
      </w:pPr>
    </w:lvl>
    <w:lvl w:ilvl="8" w:tplc="0419001B" w:tentative="1">
      <w:start w:val="1"/>
      <w:numFmt w:val="lowerRoman"/>
      <w:lvlText w:val="%9."/>
      <w:lvlJc w:val="right"/>
      <w:pPr>
        <w:ind w:left="7186" w:hanging="180"/>
      </w:pPr>
    </w:lvl>
  </w:abstractNum>
  <w:abstractNum w:abstractNumId="18" w15:restartNumberingAfterBreak="0">
    <w:nsid w:val="36047AF8"/>
    <w:multiLevelType w:val="hybridMultilevel"/>
    <w:tmpl w:val="72103D42"/>
    <w:lvl w:ilvl="0" w:tplc="0419000F">
      <w:start w:val="1"/>
      <w:numFmt w:val="decimal"/>
      <w:lvlText w:val="%1."/>
      <w:lvlJc w:val="left"/>
      <w:pPr>
        <w:ind w:left="720"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A75B0F"/>
    <w:multiLevelType w:val="hybridMultilevel"/>
    <w:tmpl w:val="0B981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A96231"/>
    <w:multiLevelType w:val="hybridMultilevel"/>
    <w:tmpl w:val="797A9F68"/>
    <w:lvl w:ilvl="0" w:tplc="C2281B8E">
      <w:start w:val="5"/>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9827B1C"/>
    <w:multiLevelType w:val="hybridMultilevel"/>
    <w:tmpl w:val="8ECCA3F6"/>
    <w:lvl w:ilvl="0" w:tplc="B4DA81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842D2C"/>
    <w:multiLevelType w:val="hybridMultilevel"/>
    <w:tmpl w:val="0E6EECFE"/>
    <w:lvl w:ilvl="0" w:tplc="8BF4B7E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62175A"/>
    <w:multiLevelType w:val="hybridMultilevel"/>
    <w:tmpl w:val="B4467604"/>
    <w:lvl w:ilvl="0" w:tplc="B1DE01DC">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2AA413C"/>
    <w:multiLevelType w:val="hybridMultilevel"/>
    <w:tmpl w:val="CC00C35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BE40B3"/>
    <w:multiLevelType w:val="hybridMultilevel"/>
    <w:tmpl w:val="CBB8D1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4C3263D"/>
    <w:multiLevelType w:val="hybridMultilevel"/>
    <w:tmpl w:val="F37C7F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9D02F7"/>
    <w:multiLevelType w:val="hybridMultilevel"/>
    <w:tmpl w:val="5008D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E0237A"/>
    <w:multiLevelType w:val="hybridMultilevel"/>
    <w:tmpl w:val="DCB23484"/>
    <w:lvl w:ilvl="0" w:tplc="F31ACF22">
      <w:start w:val="1"/>
      <w:numFmt w:val="decimal"/>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DFD1C2B"/>
    <w:multiLevelType w:val="hybridMultilevel"/>
    <w:tmpl w:val="FAAAFE3E"/>
    <w:lvl w:ilvl="0" w:tplc="136444C2">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15:restartNumberingAfterBreak="0">
    <w:nsid w:val="4F0F4759"/>
    <w:multiLevelType w:val="hybridMultilevel"/>
    <w:tmpl w:val="CEFC59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403F3C"/>
    <w:multiLevelType w:val="hybridMultilevel"/>
    <w:tmpl w:val="8ACC38FC"/>
    <w:lvl w:ilvl="0" w:tplc="46AC9F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54D824BF"/>
    <w:multiLevelType w:val="hybridMultilevel"/>
    <w:tmpl w:val="F37C7F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52658AB"/>
    <w:multiLevelType w:val="hybridMultilevel"/>
    <w:tmpl w:val="6E90E2BE"/>
    <w:lvl w:ilvl="0" w:tplc="4684A27E">
      <w:start w:val="1"/>
      <w:numFmt w:val="decimal"/>
      <w:lvlText w:val="%1."/>
      <w:lvlJc w:val="left"/>
      <w:pPr>
        <w:ind w:left="720" w:hanging="360"/>
      </w:pPr>
      <w:rPr>
        <w:rFonts w:hint="default"/>
        <w:b/>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5E4234"/>
    <w:multiLevelType w:val="hybridMultilevel"/>
    <w:tmpl w:val="5008D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652C15"/>
    <w:multiLevelType w:val="hybridMultilevel"/>
    <w:tmpl w:val="C04E19B4"/>
    <w:lvl w:ilvl="0" w:tplc="0419000F">
      <w:start w:val="1"/>
      <w:numFmt w:val="decimal"/>
      <w:lvlText w:val="%1."/>
      <w:lvlJc w:val="left"/>
      <w:pPr>
        <w:ind w:left="928"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FF6F89"/>
    <w:multiLevelType w:val="hybridMultilevel"/>
    <w:tmpl w:val="6A4E9914"/>
    <w:lvl w:ilvl="0" w:tplc="CBBEE92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0A5D7E"/>
    <w:multiLevelType w:val="hybridMultilevel"/>
    <w:tmpl w:val="7F2C5474"/>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8" w15:restartNumberingAfterBreak="0">
    <w:nsid w:val="5EC31AA3"/>
    <w:multiLevelType w:val="hybridMultilevel"/>
    <w:tmpl w:val="22D49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432255B"/>
    <w:multiLevelType w:val="hybridMultilevel"/>
    <w:tmpl w:val="5008D5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615182"/>
    <w:multiLevelType w:val="hybridMultilevel"/>
    <w:tmpl w:val="E1C4A75A"/>
    <w:lvl w:ilvl="0" w:tplc="C854E08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85C6DCE"/>
    <w:multiLevelType w:val="hybridMultilevel"/>
    <w:tmpl w:val="A0E27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3072F8"/>
    <w:multiLevelType w:val="hybridMultilevel"/>
    <w:tmpl w:val="D84C8F08"/>
    <w:lvl w:ilvl="0" w:tplc="A008DC66">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3" w15:restartNumberingAfterBreak="0">
    <w:nsid w:val="703B5031"/>
    <w:multiLevelType w:val="hybridMultilevel"/>
    <w:tmpl w:val="B644EA24"/>
    <w:lvl w:ilvl="0" w:tplc="2E2E296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7679A0"/>
    <w:multiLevelType w:val="hybridMultilevel"/>
    <w:tmpl w:val="7F2C5474"/>
    <w:lvl w:ilvl="0" w:tplc="0419000F">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45" w15:restartNumberingAfterBreak="0">
    <w:nsid w:val="74C20910"/>
    <w:multiLevelType w:val="hybridMultilevel"/>
    <w:tmpl w:val="6DC69D68"/>
    <w:lvl w:ilvl="0" w:tplc="B5AC20C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7FE1E95"/>
    <w:multiLevelType w:val="hybridMultilevel"/>
    <w:tmpl w:val="C04E19B4"/>
    <w:lvl w:ilvl="0" w:tplc="0419000F">
      <w:start w:val="1"/>
      <w:numFmt w:val="decimal"/>
      <w:lvlText w:val="%1."/>
      <w:lvlJc w:val="left"/>
      <w:pPr>
        <w:ind w:left="928" w:hanging="360"/>
      </w:pPr>
      <w:rPr>
        <w:rFonts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0F07E7"/>
    <w:multiLevelType w:val="hybridMultilevel"/>
    <w:tmpl w:val="60922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964544A"/>
    <w:multiLevelType w:val="hybridMultilevel"/>
    <w:tmpl w:val="F036F598"/>
    <w:lvl w:ilvl="0" w:tplc="025494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8"/>
  </w:num>
  <w:num w:numId="2">
    <w:abstractNumId w:val="30"/>
  </w:num>
  <w:num w:numId="3">
    <w:abstractNumId w:val="31"/>
  </w:num>
  <w:num w:numId="4">
    <w:abstractNumId w:val="43"/>
  </w:num>
  <w:num w:numId="5">
    <w:abstractNumId w:val="44"/>
  </w:num>
  <w:num w:numId="6">
    <w:abstractNumId w:val="20"/>
  </w:num>
  <w:num w:numId="7">
    <w:abstractNumId w:val="36"/>
  </w:num>
  <w:num w:numId="8">
    <w:abstractNumId w:val="48"/>
  </w:num>
  <w:num w:numId="9">
    <w:abstractNumId w:val="10"/>
  </w:num>
  <w:num w:numId="10">
    <w:abstractNumId w:val="8"/>
  </w:num>
  <w:num w:numId="11">
    <w:abstractNumId w:val="23"/>
  </w:num>
  <w:num w:numId="12">
    <w:abstractNumId w:val="1"/>
  </w:num>
  <w:num w:numId="13">
    <w:abstractNumId w:val="24"/>
  </w:num>
  <w:num w:numId="14">
    <w:abstractNumId w:val="18"/>
  </w:num>
  <w:num w:numId="15">
    <w:abstractNumId w:val="15"/>
  </w:num>
  <w:num w:numId="16">
    <w:abstractNumId w:val="21"/>
  </w:num>
  <w:num w:numId="17">
    <w:abstractNumId w:val="47"/>
  </w:num>
  <w:num w:numId="18">
    <w:abstractNumId w:val="41"/>
  </w:num>
  <w:num w:numId="19">
    <w:abstractNumId w:val="2"/>
  </w:num>
  <w:num w:numId="20">
    <w:abstractNumId w:val="37"/>
  </w:num>
  <w:num w:numId="21">
    <w:abstractNumId w:val="42"/>
  </w:num>
  <w:num w:numId="22">
    <w:abstractNumId w:val="34"/>
  </w:num>
  <w:num w:numId="23">
    <w:abstractNumId w:val="14"/>
  </w:num>
  <w:num w:numId="24">
    <w:abstractNumId w:val="39"/>
  </w:num>
  <w:num w:numId="25">
    <w:abstractNumId w:val="5"/>
  </w:num>
  <w:num w:numId="26">
    <w:abstractNumId w:val="27"/>
  </w:num>
  <w:num w:numId="27">
    <w:abstractNumId w:val="6"/>
  </w:num>
  <w:num w:numId="28">
    <w:abstractNumId w:val="7"/>
  </w:num>
  <w:num w:numId="29">
    <w:abstractNumId w:val="4"/>
  </w:num>
  <w:num w:numId="30">
    <w:abstractNumId w:val="22"/>
  </w:num>
  <w:num w:numId="31">
    <w:abstractNumId w:val="0"/>
  </w:num>
  <w:num w:numId="32">
    <w:abstractNumId w:val="28"/>
  </w:num>
  <w:num w:numId="33">
    <w:abstractNumId w:val="35"/>
  </w:num>
  <w:num w:numId="34">
    <w:abstractNumId w:val="46"/>
  </w:num>
  <w:num w:numId="35">
    <w:abstractNumId w:val="11"/>
  </w:num>
  <w:num w:numId="36">
    <w:abstractNumId w:val="12"/>
  </w:num>
  <w:num w:numId="37">
    <w:abstractNumId w:val="9"/>
  </w:num>
  <w:num w:numId="38">
    <w:abstractNumId w:val="32"/>
  </w:num>
  <w:num w:numId="39">
    <w:abstractNumId w:val="16"/>
  </w:num>
  <w:num w:numId="40">
    <w:abstractNumId w:val="25"/>
  </w:num>
  <w:num w:numId="41">
    <w:abstractNumId w:val="33"/>
  </w:num>
  <w:num w:numId="42">
    <w:abstractNumId w:val="13"/>
  </w:num>
  <w:num w:numId="43">
    <w:abstractNumId w:val="3"/>
  </w:num>
  <w:num w:numId="44">
    <w:abstractNumId w:val="26"/>
  </w:num>
  <w:num w:numId="45">
    <w:abstractNumId w:val="29"/>
  </w:num>
  <w:num w:numId="46">
    <w:abstractNumId w:val="45"/>
  </w:num>
  <w:num w:numId="47">
    <w:abstractNumId w:val="19"/>
  </w:num>
  <w:num w:numId="48">
    <w:abstractNumId w:val="40"/>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E59"/>
    <w:rsid w:val="0002355A"/>
    <w:rsid w:val="0003441F"/>
    <w:rsid w:val="00047443"/>
    <w:rsid w:val="00061FDD"/>
    <w:rsid w:val="00067E59"/>
    <w:rsid w:val="00076DB0"/>
    <w:rsid w:val="00093AA2"/>
    <w:rsid w:val="000B4618"/>
    <w:rsid w:val="000E4D78"/>
    <w:rsid w:val="000F1610"/>
    <w:rsid w:val="00104486"/>
    <w:rsid w:val="00126310"/>
    <w:rsid w:val="001271B4"/>
    <w:rsid w:val="001304BD"/>
    <w:rsid w:val="00147C28"/>
    <w:rsid w:val="001575EA"/>
    <w:rsid w:val="00157C1D"/>
    <w:rsid w:val="00160376"/>
    <w:rsid w:val="00163D2D"/>
    <w:rsid w:val="00172711"/>
    <w:rsid w:val="001754D6"/>
    <w:rsid w:val="001932DE"/>
    <w:rsid w:val="001B7D81"/>
    <w:rsid w:val="001C1314"/>
    <w:rsid w:val="001C1437"/>
    <w:rsid w:val="001C7893"/>
    <w:rsid w:val="0020261F"/>
    <w:rsid w:val="00206169"/>
    <w:rsid w:val="002132E0"/>
    <w:rsid w:val="002157BC"/>
    <w:rsid w:val="00216235"/>
    <w:rsid w:val="00221D51"/>
    <w:rsid w:val="002228A3"/>
    <w:rsid w:val="0023080E"/>
    <w:rsid w:val="0023489D"/>
    <w:rsid w:val="0024046B"/>
    <w:rsid w:val="00240F31"/>
    <w:rsid w:val="00243A52"/>
    <w:rsid w:val="00257625"/>
    <w:rsid w:val="00273986"/>
    <w:rsid w:val="00274D43"/>
    <w:rsid w:val="002962B0"/>
    <w:rsid w:val="00297689"/>
    <w:rsid w:val="002A77D4"/>
    <w:rsid w:val="002B2173"/>
    <w:rsid w:val="002B2890"/>
    <w:rsid w:val="002C084A"/>
    <w:rsid w:val="002C7FF1"/>
    <w:rsid w:val="002D0A2C"/>
    <w:rsid w:val="002D44F2"/>
    <w:rsid w:val="002D6107"/>
    <w:rsid w:val="002D680C"/>
    <w:rsid w:val="002F0365"/>
    <w:rsid w:val="00304F09"/>
    <w:rsid w:val="00307A28"/>
    <w:rsid w:val="003206D6"/>
    <w:rsid w:val="00322646"/>
    <w:rsid w:val="00353906"/>
    <w:rsid w:val="0036657A"/>
    <w:rsid w:val="003877BC"/>
    <w:rsid w:val="00391C3A"/>
    <w:rsid w:val="00391DC1"/>
    <w:rsid w:val="003A5B0C"/>
    <w:rsid w:val="003B152E"/>
    <w:rsid w:val="003B49AB"/>
    <w:rsid w:val="003C1856"/>
    <w:rsid w:val="003C1E6E"/>
    <w:rsid w:val="003E1BCD"/>
    <w:rsid w:val="003E2D21"/>
    <w:rsid w:val="003E2D2D"/>
    <w:rsid w:val="003E567C"/>
    <w:rsid w:val="003F25CA"/>
    <w:rsid w:val="0041110D"/>
    <w:rsid w:val="00417099"/>
    <w:rsid w:val="00421FA2"/>
    <w:rsid w:val="00422BD1"/>
    <w:rsid w:val="00424CCF"/>
    <w:rsid w:val="00427848"/>
    <w:rsid w:val="00430F06"/>
    <w:rsid w:val="004315B4"/>
    <w:rsid w:val="0047644C"/>
    <w:rsid w:val="00486368"/>
    <w:rsid w:val="0049567F"/>
    <w:rsid w:val="00496D3B"/>
    <w:rsid w:val="004D3E16"/>
    <w:rsid w:val="004D72B1"/>
    <w:rsid w:val="004D76C6"/>
    <w:rsid w:val="004E6342"/>
    <w:rsid w:val="004F2B59"/>
    <w:rsid w:val="00504E30"/>
    <w:rsid w:val="0051209B"/>
    <w:rsid w:val="00516386"/>
    <w:rsid w:val="00520359"/>
    <w:rsid w:val="005228E7"/>
    <w:rsid w:val="00525542"/>
    <w:rsid w:val="00526EF2"/>
    <w:rsid w:val="00527B6B"/>
    <w:rsid w:val="005324A4"/>
    <w:rsid w:val="00542EDB"/>
    <w:rsid w:val="00552C74"/>
    <w:rsid w:val="00553FE9"/>
    <w:rsid w:val="00562653"/>
    <w:rsid w:val="005646B1"/>
    <w:rsid w:val="00566051"/>
    <w:rsid w:val="00574F43"/>
    <w:rsid w:val="00577482"/>
    <w:rsid w:val="005935D8"/>
    <w:rsid w:val="005A7631"/>
    <w:rsid w:val="005B15C5"/>
    <w:rsid w:val="005B70A5"/>
    <w:rsid w:val="005C1CCB"/>
    <w:rsid w:val="005C4325"/>
    <w:rsid w:val="005D3918"/>
    <w:rsid w:val="005D750E"/>
    <w:rsid w:val="005E414F"/>
    <w:rsid w:val="005F0403"/>
    <w:rsid w:val="005F3DC3"/>
    <w:rsid w:val="0061182B"/>
    <w:rsid w:val="00615442"/>
    <w:rsid w:val="006323F4"/>
    <w:rsid w:val="006561EF"/>
    <w:rsid w:val="00663727"/>
    <w:rsid w:val="00690643"/>
    <w:rsid w:val="00695708"/>
    <w:rsid w:val="006A4FC8"/>
    <w:rsid w:val="006B0FB4"/>
    <w:rsid w:val="006C4FD3"/>
    <w:rsid w:val="006C55A3"/>
    <w:rsid w:val="006F25E0"/>
    <w:rsid w:val="00700640"/>
    <w:rsid w:val="0070750C"/>
    <w:rsid w:val="00712BCC"/>
    <w:rsid w:val="0072328C"/>
    <w:rsid w:val="00723415"/>
    <w:rsid w:val="00723671"/>
    <w:rsid w:val="00726D88"/>
    <w:rsid w:val="00735B3A"/>
    <w:rsid w:val="00744795"/>
    <w:rsid w:val="007560ED"/>
    <w:rsid w:val="00765173"/>
    <w:rsid w:val="007670C3"/>
    <w:rsid w:val="00772610"/>
    <w:rsid w:val="00791636"/>
    <w:rsid w:val="007B4A31"/>
    <w:rsid w:val="007B4C5C"/>
    <w:rsid w:val="007B59AE"/>
    <w:rsid w:val="007B67CE"/>
    <w:rsid w:val="007D254D"/>
    <w:rsid w:val="007E0C53"/>
    <w:rsid w:val="007E2CBD"/>
    <w:rsid w:val="007E729A"/>
    <w:rsid w:val="007F6DC9"/>
    <w:rsid w:val="00810E01"/>
    <w:rsid w:val="00813145"/>
    <w:rsid w:val="00814B49"/>
    <w:rsid w:val="00817599"/>
    <w:rsid w:val="00826061"/>
    <w:rsid w:val="00852BFB"/>
    <w:rsid w:val="00854ECF"/>
    <w:rsid w:val="00870493"/>
    <w:rsid w:val="00873355"/>
    <w:rsid w:val="008824D9"/>
    <w:rsid w:val="00886376"/>
    <w:rsid w:val="00891574"/>
    <w:rsid w:val="008A2D97"/>
    <w:rsid w:val="008C1D2C"/>
    <w:rsid w:val="00903540"/>
    <w:rsid w:val="00921CC7"/>
    <w:rsid w:val="0093410C"/>
    <w:rsid w:val="00937683"/>
    <w:rsid w:val="0094177F"/>
    <w:rsid w:val="00941DCE"/>
    <w:rsid w:val="00944935"/>
    <w:rsid w:val="00965115"/>
    <w:rsid w:val="00974A11"/>
    <w:rsid w:val="009758D9"/>
    <w:rsid w:val="0097778C"/>
    <w:rsid w:val="00986136"/>
    <w:rsid w:val="00990427"/>
    <w:rsid w:val="009A0FC1"/>
    <w:rsid w:val="009B0A13"/>
    <w:rsid w:val="009C11FA"/>
    <w:rsid w:val="009C6269"/>
    <w:rsid w:val="009D0E75"/>
    <w:rsid w:val="009E2BF1"/>
    <w:rsid w:val="009F1A01"/>
    <w:rsid w:val="009F1E95"/>
    <w:rsid w:val="009F25AF"/>
    <w:rsid w:val="00A0540A"/>
    <w:rsid w:val="00A22E46"/>
    <w:rsid w:val="00A26F13"/>
    <w:rsid w:val="00A31292"/>
    <w:rsid w:val="00A33E31"/>
    <w:rsid w:val="00A44631"/>
    <w:rsid w:val="00A5479B"/>
    <w:rsid w:val="00A85EDF"/>
    <w:rsid w:val="00A86327"/>
    <w:rsid w:val="00A92DE8"/>
    <w:rsid w:val="00AD0A15"/>
    <w:rsid w:val="00AD70DC"/>
    <w:rsid w:val="00AE1743"/>
    <w:rsid w:val="00AE4A54"/>
    <w:rsid w:val="00B067BD"/>
    <w:rsid w:val="00B15D5A"/>
    <w:rsid w:val="00B44BE9"/>
    <w:rsid w:val="00B45B10"/>
    <w:rsid w:val="00B56313"/>
    <w:rsid w:val="00B56C9E"/>
    <w:rsid w:val="00B705EA"/>
    <w:rsid w:val="00B9621D"/>
    <w:rsid w:val="00B97CF4"/>
    <w:rsid w:val="00BB06C3"/>
    <w:rsid w:val="00BC5A8A"/>
    <w:rsid w:val="00BC7DCE"/>
    <w:rsid w:val="00BD373E"/>
    <w:rsid w:val="00BD798F"/>
    <w:rsid w:val="00C0138A"/>
    <w:rsid w:val="00C02BB2"/>
    <w:rsid w:val="00C03222"/>
    <w:rsid w:val="00C0647B"/>
    <w:rsid w:val="00C101A7"/>
    <w:rsid w:val="00C1785F"/>
    <w:rsid w:val="00C20EC4"/>
    <w:rsid w:val="00C37DA2"/>
    <w:rsid w:val="00C45D11"/>
    <w:rsid w:val="00C551A4"/>
    <w:rsid w:val="00C612DD"/>
    <w:rsid w:val="00C616AA"/>
    <w:rsid w:val="00C62998"/>
    <w:rsid w:val="00C647EF"/>
    <w:rsid w:val="00C65D1E"/>
    <w:rsid w:val="00C65EDC"/>
    <w:rsid w:val="00C80DFB"/>
    <w:rsid w:val="00C8114F"/>
    <w:rsid w:val="00C91828"/>
    <w:rsid w:val="00CA5F6A"/>
    <w:rsid w:val="00CB1C7F"/>
    <w:rsid w:val="00CB7FD6"/>
    <w:rsid w:val="00CD4521"/>
    <w:rsid w:val="00D04381"/>
    <w:rsid w:val="00D152B4"/>
    <w:rsid w:val="00D27E07"/>
    <w:rsid w:val="00D35082"/>
    <w:rsid w:val="00D50816"/>
    <w:rsid w:val="00D50A01"/>
    <w:rsid w:val="00D53F8F"/>
    <w:rsid w:val="00D706F7"/>
    <w:rsid w:val="00D87CF0"/>
    <w:rsid w:val="00D92DF7"/>
    <w:rsid w:val="00D92DFE"/>
    <w:rsid w:val="00DA343D"/>
    <w:rsid w:val="00DB141B"/>
    <w:rsid w:val="00DB2D3D"/>
    <w:rsid w:val="00DC155C"/>
    <w:rsid w:val="00DC3DC8"/>
    <w:rsid w:val="00DC75C3"/>
    <w:rsid w:val="00DC7797"/>
    <w:rsid w:val="00DE2043"/>
    <w:rsid w:val="00DF5BB9"/>
    <w:rsid w:val="00E10403"/>
    <w:rsid w:val="00E10570"/>
    <w:rsid w:val="00E10DE5"/>
    <w:rsid w:val="00E22F48"/>
    <w:rsid w:val="00E239DF"/>
    <w:rsid w:val="00E30E70"/>
    <w:rsid w:val="00E35600"/>
    <w:rsid w:val="00E44FAC"/>
    <w:rsid w:val="00E600AE"/>
    <w:rsid w:val="00E7663D"/>
    <w:rsid w:val="00E83410"/>
    <w:rsid w:val="00E93A01"/>
    <w:rsid w:val="00E95B44"/>
    <w:rsid w:val="00EA73B1"/>
    <w:rsid w:val="00EB4EB9"/>
    <w:rsid w:val="00EC39A6"/>
    <w:rsid w:val="00EC7743"/>
    <w:rsid w:val="00ED473D"/>
    <w:rsid w:val="00EE0667"/>
    <w:rsid w:val="00EE4E77"/>
    <w:rsid w:val="00EE5BCA"/>
    <w:rsid w:val="00EF4043"/>
    <w:rsid w:val="00F1326E"/>
    <w:rsid w:val="00F206FB"/>
    <w:rsid w:val="00F217DC"/>
    <w:rsid w:val="00F23670"/>
    <w:rsid w:val="00F2412D"/>
    <w:rsid w:val="00F3534D"/>
    <w:rsid w:val="00F36C8B"/>
    <w:rsid w:val="00F410FE"/>
    <w:rsid w:val="00F430D1"/>
    <w:rsid w:val="00F442A9"/>
    <w:rsid w:val="00F470E2"/>
    <w:rsid w:val="00F47517"/>
    <w:rsid w:val="00F6068E"/>
    <w:rsid w:val="00F62CFE"/>
    <w:rsid w:val="00F70785"/>
    <w:rsid w:val="00F737F7"/>
    <w:rsid w:val="00F73CC5"/>
    <w:rsid w:val="00F84CEB"/>
    <w:rsid w:val="00FA3DE2"/>
    <w:rsid w:val="00FB2154"/>
    <w:rsid w:val="00FB6AF5"/>
    <w:rsid w:val="00FC2E8C"/>
    <w:rsid w:val="00FD5DC7"/>
    <w:rsid w:val="00FF1D00"/>
    <w:rsid w:val="00FF33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021D9"/>
  <w15:docId w15:val="{D621B60F-D23B-4A48-AA8F-F6D4B797B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432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5C4325"/>
    <w:pPr>
      <w:jc w:val="center"/>
    </w:pPr>
    <w:rPr>
      <w:b/>
      <w:szCs w:val="20"/>
    </w:rPr>
  </w:style>
  <w:style w:type="character" w:customStyle="1" w:styleId="a4">
    <w:name w:val="Заголовок Знак"/>
    <w:basedOn w:val="a0"/>
    <w:link w:val="a3"/>
    <w:rsid w:val="005C4325"/>
    <w:rPr>
      <w:rFonts w:ascii="Times New Roman" w:eastAsia="Times New Roman" w:hAnsi="Times New Roman" w:cs="Times New Roman"/>
      <w:b/>
      <w:sz w:val="24"/>
      <w:szCs w:val="20"/>
      <w:lang w:eastAsia="ru-RU"/>
    </w:rPr>
  </w:style>
  <w:style w:type="paragraph" w:styleId="a5">
    <w:name w:val="List Paragraph"/>
    <w:basedOn w:val="a"/>
    <w:uiPriority w:val="99"/>
    <w:qFormat/>
    <w:rsid w:val="005C4325"/>
    <w:pPr>
      <w:spacing w:after="200" w:line="276" w:lineRule="auto"/>
      <w:ind w:left="720"/>
      <w:contextualSpacing/>
    </w:pPr>
    <w:rPr>
      <w:rFonts w:ascii="Calibri" w:eastAsia="Calibri" w:hAnsi="Calibri"/>
      <w:sz w:val="22"/>
      <w:szCs w:val="22"/>
      <w:lang w:eastAsia="en-US"/>
    </w:rPr>
  </w:style>
  <w:style w:type="character" w:styleId="a6">
    <w:name w:val="Hyperlink"/>
    <w:basedOn w:val="a0"/>
    <w:uiPriority w:val="99"/>
    <w:unhideWhenUsed/>
    <w:rsid w:val="003E567C"/>
    <w:rPr>
      <w:color w:val="0563C1" w:themeColor="hyperlink"/>
      <w:u w:val="single"/>
    </w:rPr>
  </w:style>
  <w:style w:type="paragraph" w:styleId="a7">
    <w:name w:val="Normal (Web)"/>
    <w:basedOn w:val="a"/>
    <w:uiPriority w:val="99"/>
    <w:semiHidden/>
    <w:unhideWhenUsed/>
    <w:rsid w:val="00FA3DE2"/>
    <w:pPr>
      <w:spacing w:before="100" w:beforeAutospacing="1" w:after="100" w:afterAutospacing="1"/>
    </w:pPr>
  </w:style>
  <w:style w:type="paragraph" w:styleId="a8">
    <w:name w:val="Balloon Text"/>
    <w:basedOn w:val="a"/>
    <w:link w:val="a9"/>
    <w:uiPriority w:val="99"/>
    <w:semiHidden/>
    <w:unhideWhenUsed/>
    <w:rsid w:val="003A5B0C"/>
    <w:rPr>
      <w:rFonts w:ascii="Segoe UI" w:hAnsi="Segoe UI" w:cs="Segoe UI"/>
      <w:sz w:val="18"/>
      <w:szCs w:val="18"/>
    </w:rPr>
  </w:style>
  <w:style w:type="character" w:customStyle="1" w:styleId="a9">
    <w:name w:val="Текст выноски Знак"/>
    <w:basedOn w:val="a0"/>
    <w:link w:val="a8"/>
    <w:uiPriority w:val="99"/>
    <w:semiHidden/>
    <w:rsid w:val="003A5B0C"/>
    <w:rPr>
      <w:rFonts w:ascii="Segoe UI" w:eastAsia="Times New Roman" w:hAnsi="Segoe UI" w:cs="Segoe UI"/>
      <w:sz w:val="18"/>
      <w:szCs w:val="18"/>
      <w:lang w:eastAsia="ru-RU"/>
    </w:rPr>
  </w:style>
  <w:style w:type="paragraph" w:customStyle="1" w:styleId="aa">
    <w:basedOn w:val="a"/>
    <w:next w:val="a3"/>
    <w:link w:val="ab"/>
    <w:qFormat/>
    <w:rsid w:val="00873355"/>
    <w:pPr>
      <w:jc w:val="center"/>
    </w:pPr>
    <w:rPr>
      <w:rFonts w:cstheme="minorBidi"/>
      <w:b/>
      <w:szCs w:val="22"/>
      <w:lang w:eastAsia="en-US"/>
    </w:rPr>
  </w:style>
  <w:style w:type="character" w:customStyle="1" w:styleId="ab">
    <w:name w:val="Название Знак"/>
    <w:link w:val="aa"/>
    <w:rsid w:val="00873355"/>
    <w:rPr>
      <w:rFonts w:ascii="Times New Roman" w:eastAsia="Times New Roman" w:hAnsi="Times New Roma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555156">
      <w:bodyDiv w:val="1"/>
      <w:marLeft w:val="0"/>
      <w:marRight w:val="0"/>
      <w:marTop w:val="0"/>
      <w:marBottom w:val="0"/>
      <w:divBdr>
        <w:top w:val="none" w:sz="0" w:space="0" w:color="auto"/>
        <w:left w:val="none" w:sz="0" w:space="0" w:color="auto"/>
        <w:bottom w:val="none" w:sz="0" w:space="0" w:color="auto"/>
        <w:right w:val="none" w:sz="0" w:space="0" w:color="auto"/>
      </w:divBdr>
    </w:div>
    <w:div w:id="1192375834">
      <w:bodyDiv w:val="1"/>
      <w:marLeft w:val="0"/>
      <w:marRight w:val="0"/>
      <w:marTop w:val="0"/>
      <w:marBottom w:val="0"/>
      <w:divBdr>
        <w:top w:val="none" w:sz="0" w:space="0" w:color="auto"/>
        <w:left w:val="none" w:sz="0" w:space="0" w:color="auto"/>
        <w:bottom w:val="none" w:sz="0" w:space="0" w:color="auto"/>
        <w:right w:val="none" w:sz="0" w:space="0" w:color="auto"/>
      </w:divBdr>
    </w:div>
    <w:div w:id="1206601627">
      <w:bodyDiv w:val="1"/>
      <w:marLeft w:val="0"/>
      <w:marRight w:val="0"/>
      <w:marTop w:val="0"/>
      <w:marBottom w:val="0"/>
      <w:divBdr>
        <w:top w:val="none" w:sz="0" w:space="0" w:color="auto"/>
        <w:left w:val="none" w:sz="0" w:space="0" w:color="auto"/>
        <w:bottom w:val="none" w:sz="0" w:space="0" w:color="auto"/>
        <w:right w:val="none" w:sz="0" w:space="0" w:color="auto"/>
      </w:divBdr>
    </w:div>
    <w:div w:id="1422215006">
      <w:bodyDiv w:val="1"/>
      <w:marLeft w:val="0"/>
      <w:marRight w:val="0"/>
      <w:marTop w:val="0"/>
      <w:marBottom w:val="0"/>
      <w:divBdr>
        <w:top w:val="none" w:sz="0" w:space="0" w:color="auto"/>
        <w:left w:val="none" w:sz="0" w:space="0" w:color="auto"/>
        <w:bottom w:val="none" w:sz="0" w:space="0" w:color="auto"/>
        <w:right w:val="none" w:sz="0" w:space="0" w:color="auto"/>
      </w:divBdr>
    </w:div>
    <w:div w:id="1870483956">
      <w:bodyDiv w:val="1"/>
      <w:marLeft w:val="0"/>
      <w:marRight w:val="0"/>
      <w:marTop w:val="0"/>
      <w:marBottom w:val="0"/>
      <w:divBdr>
        <w:top w:val="none" w:sz="0" w:space="0" w:color="auto"/>
        <w:left w:val="none" w:sz="0" w:space="0" w:color="auto"/>
        <w:bottom w:val="none" w:sz="0" w:space="0" w:color="auto"/>
        <w:right w:val="none" w:sz="0" w:space="0" w:color="auto"/>
      </w:divBdr>
    </w:div>
    <w:div w:id="212804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4DD90-CD8D-4657-AD46-C857F6E0F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22370</TotalTime>
  <Pages>5</Pages>
  <Words>2176</Words>
  <Characters>12409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users</dc:creator>
  <cp:lastModifiedBy>Издательский отдел</cp:lastModifiedBy>
  <cp:revision>143</cp:revision>
  <cp:lastPrinted>2020-10-20T01:06:00Z</cp:lastPrinted>
  <dcterms:created xsi:type="dcterms:W3CDTF">2018-10-24T06:39:00Z</dcterms:created>
  <dcterms:modified xsi:type="dcterms:W3CDTF">2021-12-08T04:01:00Z</dcterms:modified>
</cp:coreProperties>
</file>